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E376F" w:rsidRPr="00072FE3" w:rsidRDefault="0024726A" w:rsidP="002E376F">
      <w:pPr>
        <w:spacing w:after="0" w:line="240" w:lineRule="auto"/>
        <w:jc w:val="both"/>
        <w:rPr>
          <w:rFonts w:ascii="Verdana" w:hAnsi="Verdana"/>
          <w:b/>
          <w:color w:val="00206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635</wp:posOffset>
            </wp:positionV>
            <wp:extent cx="1157605" cy="1041400"/>
            <wp:effectExtent l="0" t="0" r="0" b="0"/>
            <wp:wrapSquare wrapText="bothSides"/>
            <wp:docPr id="3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76F" w:rsidRPr="00072FE3">
        <w:rPr>
          <w:rFonts w:ascii="Verdana" w:hAnsi="Verdana"/>
          <w:b/>
          <w:color w:val="002060"/>
          <w:sz w:val="16"/>
          <w:szCs w:val="16"/>
        </w:rPr>
        <w:t>REPUBLIKA HRVATSKA</w:t>
      </w:r>
      <w:bookmarkStart w:id="0" w:name="_GoBack"/>
      <w:bookmarkEnd w:id="0"/>
    </w:p>
    <w:p w:rsidR="002E376F" w:rsidRPr="00072FE3" w:rsidRDefault="002E376F" w:rsidP="002E376F">
      <w:pPr>
        <w:spacing w:after="0" w:line="240" w:lineRule="auto"/>
        <w:jc w:val="both"/>
        <w:rPr>
          <w:rFonts w:ascii="Verdana" w:hAnsi="Verdana"/>
          <w:b/>
          <w:color w:val="002060"/>
          <w:sz w:val="16"/>
          <w:szCs w:val="16"/>
        </w:rPr>
      </w:pPr>
      <w:r w:rsidRPr="00072FE3">
        <w:rPr>
          <w:rFonts w:ascii="Verdana" w:hAnsi="Verdana"/>
          <w:b/>
          <w:color w:val="002060"/>
          <w:sz w:val="16"/>
          <w:szCs w:val="16"/>
        </w:rPr>
        <w:t>Ličko-senjska županija</w:t>
      </w:r>
    </w:p>
    <w:p w:rsidR="002E376F" w:rsidRPr="00072FE3" w:rsidRDefault="002E376F" w:rsidP="002E376F">
      <w:pPr>
        <w:spacing w:after="0" w:line="240" w:lineRule="auto"/>
        <w:jc w:val="both"/>
        <w:rPr>
          <w:rFonts w:ascii="Verdana" w:hAnsi="Verdana"/>
          <w:b/>
          <w:color w:val="002060"/>
          <w:sz w:val="16"/>
          <w:szCs w:val="16"/>
        </w:rPr>
      </w:pPr>
      <w:r w:rsidRPr="00072FE3">
        <w:rPr>
          <w:rFonts w:ascii="Verdana" w:hAnsi="Verdana"/>
          <w:b/>
          <w:color w:val="002060"/>
          <w:sz w:val="16"/>
          <w:szCs w:val="16"/>
        </w:rPr>
        <w:t>GIMNAZIJA GOSPIĆ</w:t>
      </w:r>
    </w:p>
    <w:p w:rsidR="002E376F" w:rsidRPr="00072FE3" w:rsidRDefault="002E376F" w:rsidP="002E376F">
      <w:pPr>
        <w:spacing w:after="0" w:line="240" w:lineRule="auto"/>
        <w:jc w:val="both"/>
        <w:rPr>
          <w:rFonts w:ascii="Verdana" w:hAnsi="Verdana"/>
          <w:b/>
          <w:color w:val="002060"/>
          <w:sz w:val="16"/>
          <w:szCs w:val="16"/>
        </w:rPr>
      </w:pPr>
      <w:r w:rsidRPr="00072FE3">
        <w:rPr>
          <w:rFonts w:ascii="Verdana" w:hAnsi="Verdana"/>
          <w:b/>
          <w:color w:val="002060"/>
          <w:sz w:val="16"/>
          <w:szCs w:val="16"/>
        </w:rPr>
        <w:t>Gospić, Budačka 24</w:t>
      </w:r>
    </w:p>
    <w:p w:rsidR="002E376F" w:rsidRPr="00072FE3" w:rsidRDefault="002E376F" w:rsidP="002E376F">
      <w:pPr>
        <w:spacing w:after="0" w:line="240" w:lineRule="auto"/>
        <w:jc w:val="both"/>
        <w:rPr>
          <w:rFonts w:ascii="Verdana" w:hAnsi="Verdana"/>
          <w:b/>
          <w:color w:val="002060"/>
          <w:sz w:val="16"/>
          <w:szCs w:val="16"/>
        </w:rPr>
      </w:pPr>
      <w:r w:rsidRPr="00072FE3">
        <w:rPr>
          <w:rFonts w:ascii="Verdana" w:hAnsi="Verdana"/>
          <w:b/>
          <w:color w:val="002060"/>
          <w:sz w:val="16"/>
          <w:szCs w:val="16"/>
        </w:rPr>
        <w:t>Tel. 053-572-001, 053-560-232</w:t>
      </w:r>
    </w:p>
    <w:p w:rsidR="002E376F" w:rsidRPr="00072FE3" w:rsidRDefault="002E376F" w:rsidP="002E376F">
      <w:pPr>
        <w:spacing w:after="0" w:line="240" w:lineRule="auto"/>
        <w:jc w:val="both"/>
        <w:rPr>
          <w:rFonts w:ascii="Verdana" w:hAnsi="Verdana"/>
          <w:b/>
          <w:color w:val="002060"/>
          <w:sz w:val="16"/>
          <w:szCs w:val="16"/>
        </w:rPr>
      </w:pPr>
      <w:r w:rsidRPr="00072FE3">
        <w:rPr>
          <w:rFonts w:ascii="Verdana" w:hAnsi="Verdana"/>
          <w:b/>
          <w:color w:val="002060"/>
          <w:sz w:val="16"/>
          <w:szCs w:val="16"/>
        </w:rPr>
        <w:t>Fax. 053-573-288</w:t>
      </w:r>
    </w:p>
    <w:p w:rsidR="002E376F" w:rsidRDefault="002E376F" w:rsidP="002E376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72FE3">
        <w:rPr>
          <w:rFonts w:ascii="Verdana" w:hAnsi="Verdana"/>
          <w:b/>
          <w:color w:val="002060"/>
          <w:sz w:val="16"/>
          <w:szCs w:val="16"/>
        </w:rPr>
        <w:t>e-mail: ured@gimnazija-gospic.skole.hr</w:t>
      </w:r>
      <w:r w:rsidRPr="00072FE3">
        <w:rPr>
          <w:rFonts w:ascii="Verdana" w:hAnsi="Verdana"/>
          <w:b/>
          <w:sz w:val="16"/>
          <w:szCs w:val="16"/>
        </w:rPr>
        <w:tab/>
      </w:r>
      <w:r w:rsidRPr="00072FE3">
        <w:rPr>
          <w:rFonts w:ascii="Verdana" w:hAnsi="Verdana"/>
          <w:b/>
          <w:sz w:val="16"/>
          <w:szCs w:val="16"/>
        </w:rPr>
        <w:tab/>
      </w:r>
      <w:r w:rsidRPr="00072FE3">
        <w:rPr>
          <w:rFonts w:ascii="Verdana" w:hAnsi="Verdana"/>
          <w:b/>
          <w:sz w:val="16"/>
          <w:szCs w:val="16"/>
        </w:rPr>
        <w:tab/>
      </w:r>
    </w:p>
    <w:p w:rsidR="002E376F" w:rsidRPr="008F7E05" w:rsidRDefault="002E376F" w:rsidP="00716F36">
      <w:pPr>
        <w:pStyle w:val="BodyText"/>
        <w:spacing w:after="0"/>
        <w:ind w:left="9498" w:firstLine="708"/>
        <w:jc w:val="both"/>
        <w:rPr>
          <w:rFonts w:ascii="Verdana" w:hAnsi="Verdana"/>
          <w:sz w:val="14"/>
          <w:szCs w:val="14"/>
        </w:rPr>
      </w:pPr>
      <w:r w:rsidRPr="008F7E05">
        <w:rPr>
          <w:rFonts w:ascii="Verdana" w:hAnsi="Verdana"/>
          <w:sz w:val="14"/>
          <w:szCs w:val="14"/>
        </w:rPr>
        <w:t xml:space="preserve">Klasa:   </w:t>
      </w:r>
      <w:r w:rsidR="00C03BDE" w:rsidRPr="008F7E05">
        <w:rPr>
          <w:rFonts w:ascii="Verdana" w:hAnsi="Verdana"/>
          <w:sz w:val="14"/>
          <w:szCs w:val="14"/>
        </w:rPr>
        <w:t xml:space="preserve"> </w:t>
      </w:r>
      <w:r w:rsidR="00F76375" w:rsidRPr="008F7E05">
        <w:rPr>
          <w:rFonts w:ascii="Verdana" w:hAnsi="Verdana"/>
          <w:sz w:val="14"/>
          <w:szCs w:val="14"/>
        </w:rPr>
        <w:t>612-06/21-01-01</w:t>
      </w:r>
    </w:p>
    <w:p w:rsidR="002E376F" w:rsidRPr="008F7E05" w:rsidRDefault="002E376F" w:rsidP="002E376F">
      <w:pPr>
        <w:pStyle w:val="BodyText"/>
        <w:spacing w:after="0"/>
        <w:jc w:val="both"/>
        <w:rPr>
          <w:rFonts w:ascii="Verdana" w:hAnsi="Verdana"/>
          <w:sz w:val="14"/>
          <w:szCs w:val="14"/>
        </w:rPr>
      </w:pPr>
      <w:r w:rsidRPr="008F7E05"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  <w:r w:rsidR="008F7E05">
        <w:rPr>
          <w:rFonts w:ascii="Verdana" w:hAnsi="Verdana"/>
          <w:sz w:val="14"/>
          <w:szCs w:val="14"/>
        </w:rPr>
        <w:t xml:space="preserve">                    </w:t>
      </w:r>
      <w:r w:rsidR="00F76375" w:rsidRPr="008F7E05">
        <w:rPr>
          <w:rFonts w:ascii="Verdana" w:hAnsi="Verdana"/>
          <w:sz w:val="14"/>
          <w:szCs w:val="14"/>
        </w:rPr>
        <w:t xml:space="preserve"> </w:t>
      </w:r>
      <w:r w:rsidRPr="008F7E05">
        <w:rPr>
          <w:rFonts w:ascii="Verdana" w:hAnsi="Verdana"/>
          <w:sz w:val="14"/>
          <w:szCs w:val="14"/>
        </w:rPr>
        <w:t>Urbroj:  2125-34-0</w:t>
      </w:r>
      <w:r w:rsidR="00F76375" w:rsidRPr="008F7E05">
        <w:rPr>
          <w:rFonts w:ascii="Verdana" w:hAnsi="Verdana"/>
          <w:sz w:val="14"/>
          <w:szCs w:val="14"/>
        </w:rPr>
        <w:t>4</w:t>
      </w:r>
      <w:r w:rsidRPr="008F7E05">
        <w:rPr>
          <w:rFonts w:ascii="Verdana" w:hAnsi="Verdana"/>
          <w:sz w:val="14"/>
          <w:szCs w:val="14"/>
        </w:rPr>
        <w:t>-21-0</w:t>
      </w:r>
      <w:r w:rsidR="00F76375" w:rsidRPr="008F7E05">
        <w:rPr>
          <w:rFonts w:ascii="Verdana" w:hAnsi="Verdana"/>
          <w:sz w:val="14"/>
          <w:szCs w:val="14"/>
        </w:rPr>
        <w:t>1</w:t>
      </w:r>
    </w:p>
    <w:p w:rsidR="002E376F" w:rsidRPr="008F7E05" w:rsidRDefault="002E376F" w:rsidP="002E376F">
      <w:pPr>
        <w:pStyle w:val="BodyText"/>
        <w:spacing w:after="0"/>
        <w:jc w:val="both"/>
        <w:rPr>
          <w:rFonts w:ascii="Verdana" w:hAnsi="Verdana"/>
          <w:sz w:val="14"/>
          <w:szCs w:val="14"/>
        </w:rPr>
      </w:pPr>
      <w:r w:rsidRPr="008F7E05"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8F7E05">
        <w:rPr>
          <w:rFonts w:ascii="Verdana" w:hAnsi="Verdana"/>
          <w:sz w:val="14"/>
          <w:szCs w:val="14"/>
        </w:rPr>
        <w:t xml:space="preserve">                          </w:t>
      </w:r>
      <w:r w:rsidRPr="008F7E05">
        <w:rPr>
          <w:rFonts w:ascii="Verdana" w:hAnsi="Verdana"/>
          <w:sz w:val="14"/>
          <w:szCs w:val="14"/>
        </w:rPr>
        <w:t xml:space="preserve">Gospić, </w:t>
      </w:r>
      <w:r w:rsidR="00F76375" w:rsidRPr="008F7E05">
        <w:rPr>
          <w:rFonts w:ascii="Verdana" w:hAnsi="Verdana"/>
          <w:sz w:val="14"/>
          <w:szCs w:val="14"/>
        </w:rPr>
        <w:t xml:space="preserve">  </w:t>
      </w:r>
      <w:r w:rsidR="00C03BDE" w:rsidRPr="008F7E05">
        <w:rPr>
          <w:rFonts w:ascii="Verdana" w:hAnsi="Verdana"/>
          <w:sz w:val="14"/>
          <w:szCs w:val="14"/>
        </w:rPr>
        <w:t>21.</w:t>
      </w:r>
      <w:r w:rsidRPr="008F7E05">
        <w:rPr>
          <w:rFonts w:ascii="Verdana" w:hAnsi="Verdana"/>
          <w:sz w:val="14"/>
          <w:szCs w:val="14"/>
        </w:rPr>
        <w:t xml:space="preserve"> </w:t>
      </w:r>
      <w:r w:rsidR="00F76375" w:rsidRPr="008F7E05">
        <w:rPr>
          <w:rFonts w:ascii="Verdana" w:hAnsi="Verdana"/>
          <w:sz w:val="14"/>
          <w:szCs w:val="14"/>
        </w:rPr>
        <w:t>prosinac</w:t>
      </w:r>
      <w:r w:rsidRPr="008F7E05">
        <w:rPr>
          <w:rFonts w:ascii="Verdana" w:hAnsi="Verdana"/>
          <w:sz w:val="14"/>
          <w:szCs w:val="14"/>
        </w:rPr>
        <w:t xml:space="preserve"> 2021.g.</w:t>
      </w:r>
    </w:p>
    <w:p w:rsidR="002E376F" w:rsidRPr="00072FE3" w:rsidRDefault="002E376F" w:rsidP="002E376F">
      <w:pPr>
        <w:pStyle w:val="BodyText"/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</w:t>
      </w:r>
    </w:p>
    <w:p w:rsidR="00EE5DEC" w:rsidRDefault="00EE5DEC" w:rsidP="002E6258">
      <w:pPr>
        <w:rPr>
          <w:rFonts w:ascii="Verdana" w:hAnsi="Verdana" w:cs="Arial"/>
          <w:sz w:val="18"/>
          <w:szCs w:val="18"/>
        </w:rPr>
      </w:pPr>
    </w:p>
    <w:p w:rsidR="002E376F" w:rsidRPr="002E376F" w:rsidRDefault="002E376F" w:rsidP="002E6258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ab/>
      </w:r>
      <w:r w:rsidRPr="002E376F">
        <w:rPr>
          <w:rFonts w:ascii="Verdana" w:hAnsi="Verdana" w:cs="Arial"/>
          <w:sz w:val="16"/>
          <w:szCs w:val="16"/>
        </w:rPr>
        <w:t xml:space="preserve">Na temelju članka 29. Statuta </w:t>
      </w:r>
      <w:r w:rsidR="00C03BDE">
        <w:rPr>
          <w:rFonts w:ascii="Verdana" w:hAnsi="Verdana" w:cs="Arial"/>
          <w:sz w:val="16"/>
          <w:szCs w:val="16"/>
        </w:rPr>
        <w:t xml:space="preserve"> i članka 9. Pravila o upravljanju dokumentarnim i arhivskim gradivom u Gimnaziji Gospić, </w:t>
      </w:r>
      <w:r w:rsidRPr="002E376F">
        <w:rPr>
          <w:rFonts w:ascii="Verdana" w:hAnsi="Verdana" w:cs="Arial"/>
          <w:sz w:val="16"/>
          <w:szCs w:val="16"/>
        </w:rPr>
        <w:t xml:space="preserve">Školski odbor Gimnazije Gospić na svojoj 7. redovnoj sjednici za mandatno razdoblje  2021.-2025. održanoj 21. prosinca 2021.g. donio je </w:t>
      </w:r>
    </w:p>
    <w:p w:rsidR="002E376F" w:rsidRPr="002E376F" w:rsidRDefault="002E376F" w:rsidP="002E376F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C03BDE">
        <w:rPr>
          <w:rFonts w:ascii="Verdana" w:hAnsi="Verdana" w:cs="Arial"/>
          <w:sz w:val="18"/>
          <w:szCs w:val="18"/>
        </w:rPr>
        <w:t xml:space="preserve">      </w:t>
      </w:r>
      <w:r w:rsidR="00C03BDE">
        <w:rPr>
          <w:rFonts w:ascii="Verdana" w:hAnsi="Verdana" w:cs="Arial"/>
          <w:sz w:val="18"/>
          <w:szCs w:val="18"/>
        </w:rPr>
        <w:tab/>
        <w:t xml:space="preserve">    </w:t>
      </w:r>
      <w:r w:rsidRPr="002E376F">
        <w:rPr>
          <w:rFonts w:ascii="Verdana" w:hAnsi="Verdana" w:cs="Arial"/>
          <w:b/>
          <w:bCs/>
          <w:sz w:val="18"/>
          <w:szCs w:val="18"/>
        </w:rPr>
        <w:t>O D L U K U</w:t>
      </w:r>
    </w:p>
    <w:p w:rsidR="00EE5DEC" w:rsidRPr="002E376F" w:rsidRDefault="00C03BDE" w:rsidP="00C03BDE">
      <w:pPr>
        <w:spacing w:after="0" w:line="240" w:lineRule="auto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                            </w:t>
      </w:r>
      <w:r w:rsidR="00EE5DEC" w:rsidRPr="002E376F">
        <w:rPr>
          <w:rFonts w:ascii="Verdana" w:hAnsi="Verdana" w:cs="Arial"/>
          <w:b/>
          <w:sz w:val="17"/>
          <w:szCs w:val="17"/>
        </w:rPr>
        <w:t>POPIS</w:t>
      </w:r>
      <w:r w:rsidR="002E376F" w:rsidRPr="002E376F">
        <w:rPr>
          <w:rFonts w:ascii="Verdana" w:hAnsi="Verdana" w:cs="Arial"/>
          <w:b/>
          <w:sz w:val="17"/>
          <w:szCs w:val="17"/>
        </w:rPr>
        <w:t>U</w:t>
      </w:r>
      <w:r w:rsidR="00EE5DEC" w:rsidRPr="002E376F">
        <w:rPr>
          <w:rFonts w:ascii="Verdana" w:hAnsi="Verdana" w:cs="Arial"/>
          <w:b/>
          <w:sz w:val="17"/>
          <w:szCs w:val="17"/>
        </w:rPr>
        <w:t xml:space="preserve">  DOKUMENTARNOG GRADIVA </w:t>
      </w:r>
      <w:r w:rsidR="002E387D" w:rsidRPr="002E376F">
        <w:rPr>
          <w:rFonts w:ascii="Verdana" w:hAnsi="Verdana" w:cs="Arial"/>
          <w:b/>
          <w:sz w:val="17"/>
          <w:szCs w:val="17"/>
        </w:rPr>
        <w:t xml:space="preserve">GIMNAZIJE GOSPIĆ </w:t>
      </w:r>
      <w:r w:rsidR="00EE5DEC" w:rsidRPr="002E376F">
        <w:rPr>
          <w:rFonts w:ascii="Verdana" w:hAnsi="Verdana" w:cs="Arial"/>
          <w:b/>
          <w:sz w:val="17"/>
          <w:szCs w:val="17"/>
        </w:rPr>
        <w:t>S ROKOVIMA ČUVANJA</w:t>
      </w:r>
      <w:r>
        <w:rPr>
          <w:rFonts w:ascii="Verdana" w:hAnsi="Verdana" w:cs="Arial"/>
          <w:b/>
          <w:sz w:val="17"/>
          <w:szCs w:val="17"/>
        </w:rPr>
        <w:t xml:space="preserve"> U GIMNAZIJI GOSPIĆ</w:t>
      </w:r>
    </w:p>
    <w:p w:rsidR="002E376F" w:rsidRDefault="002E376F" w:rsidP="002E376F">
      <w:pPr>
        <w:ind w:left="720"/>
        <w:rPr>
          <w:rFonts w:ascii="Verdana" w:hAnsi="Verdana" w:cs="Arial"/>
          <w:sz w:val="18"/>
          <w:szCs w:val="18"/>
        </w:rPr>
      </w:pPr>
    </w:p>
    <w:p w:rsidR="002E376F" w:rsidRDefault="002E376F" w:rsidP="002E376F">
      <w:pPr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</w:t>
      </w:r>
      <w:r w:rsidR="00C03BDE">
        <w:rPr>
          <w:rFonts w:ascii="Verdana" w:hAnsi="Verdana" w:cs="Arial"/>
          <w:sz w:val="18"/>
          <w:szCs w:val="18"/>
        </w:rPr>
        <w:t xml:space="preserve">    </w:t>
      </w:r>
      <w:r w:rsidR="00C03BDE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I.</w:t>
      </w:r>
    </w:p>
    <w:p w:rsidR="002E376F" w:rsidRDefault="002E376F" w:rsidP="002E376F">
      <w:pPr>
        <w:ind w:left="720"/>
        <w:rPr>
          <w:rFonts w:ascii="Verdana" w:hAnsi="Verdana" w:cs="Arial"/>
          <w:sz w:val="16"/>
          <w:szCs w:val="16"/>
        </w:rPr>
      </w:pPr>
      <w:r w:rsidRPr="00F76375">
        <w:rPr>
          <w:rFonts w:ascii="Verdana" w:hAnsi="Verdana" w:cs="Arial"/>
          <w:sz w:val="16"/>
          <w:szCs w:val="16"/>
        </w:rPr>
        <w:t xml:space="preserve">Utvrđuje se dokumentarno gradivo Gimnazije </w:t>
      </w:r>
      <w:r w:rsidR="00F76375" w:rsidRPr="00F76375">
        <w:rPr>
          <w:rFonts w:ascii="Verdana" w:hAnsi="Verdana" w:cs="Arial"/>
          <w:sz w:val="16"/>
          <w:szCs w:val="16"/>
        </w:rPr>
        <w:t>Go</w:t>
      </w:r>
      <w:r w:rsidRPr="00F76375">
        <w:rPr>
          <w:rFonts w:ascii="Verdana" w:hAnsi="Verdana" w:cs="Arial"/>
          <w:sz w:val="16"/>
          <w:szCs w:val="16"/>
        </w:rPr>
        <w:t xml:space="preserve">spić </w:t>
      </w:r>
      <w:r w:rsidR="00F76375">
        <w:rPr>
          <w:rFonts w:ascii="Verdana" w:hAnsi="Verdana" w:cs="Arial"/>
          <w:sz w:val="16"/>
          <w:szCs w:val="16"/>
        </w:rPr>
        <w:t xml:space="preserve"> s rokovima čuvanja i postupcima po isteku roka čuvanja, kako slijedi:</w:t>
      </w:r>
    </w:p>
    <w:tbl>
      <w:tblPr>
        <w:tblW w:w="13385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1023"/>
        <w:gridCol w:w="4789"/>
        <w:gridCol w:w="48"/>
        <w:gridCol w:w="803"/>
        <w:gridCol w:w="709"/>
        <w:gridCol w:w="850"/>
        <w:gridCol w:w="709"/>
        <w:gridCol w:w="850"/>
        <w:gridCol w:w="91"/>
        <w:gridCol w:w="902"/>
        <w:gridCol w:w="1305"/>
        <w:gridCol w:w="1306"/>
      </w:tblGrid>
      <w:tr w:rsidR="009A5ED3" w:rsidRPr="00EE5DEC" w:rsidTr="009D3841">
        <w:trPr>
          <w:trHeight w:val="255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9A5ED3" w:rsidRPr="00BD6182" w:rsidRDefault="009A5ED3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2E6258" w:rsidRDefault="002E6258">
            <w:pPr>
              <w:pStyle w:val="NoSpacing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2E6258" w:rsidRDefault="002E6258">
            <w:pPr>
              <w:pStyle w:val="NoSpacing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2E6258" w:rsidRDefault="002E6258">
            <w:pPr>
              <w:pStyle w:val="NoSpacing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9A5ED3" w:rsidRPr="00BD6182" w:rsidRDefault="009A5ED3">
            <w:pPr>
              <w:pStyle w:val="NoSpacing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Oznaka</w:t>
            </w:r>
          </w:p>
        </w:tc>
        <w:tc>
          <w:tcPr>
            <w:tcW w:w="4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9A5ED3" w:rsidRPr="00BD6182" w:rsidRDefault="009A5ED3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2E6258" w:rsidRDefault="002E6258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2E6258" w:rsidRDefault="002E6258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BD6182" w:rsidRDefault="00BD6182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POSLOVNA FUNKCIJA/ POSLOVNE AKTIVNOSTI</w:t>
            </w:r>
          </w:p>
          <w:p w:rsidR="009A5ED3" w:rsidRPr="00BD6182" w:rsidRDefault="00BD6182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/VRSTE GRADIVA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4C6942" w:rsidRDefault="004C6942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9A5ED3" w:rsidRPr="00BD6182" w:rsidRDefault="00BD6182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IZVORNIK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4C6942" w:rsidRDefault="004C6942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9A5ED3" w:rsidRDefault="00BD6182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PRETVORBENI OBLIK</w:t>
            </w:r>
          </w:p>
          <w:p w:rsidR="004C6942" w:rsidRPr="00BD6182" w:rsidRDefault="004C6942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4C6942" w:rsidRDefault="004C6942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9A5ED3" w:rsidRPr="00BD6182" w:rsidRDefault="00BD6182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ROK ČUVANJA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4C6942" w:rsidRDefault="004C6942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  <w:p w:rsidR="009A5ED3" w:rsidRPr="00BD6182" w:rsidRDefault="00BD6182" w:rsidP="00BD6182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POSTUPAK PO ISTEKU ROKA ČUVANJA</w:t>
            </w:r>
          </w:p>
        </w:tc>
      </w:tr>
      <w:tr w:rsidR="009A5ED3" w:rsidRPr="00EE5DEC" w:rsidTr="00C03BDE">
        <w:trPr>
          <w:cantSplit/>
          <w:trHeight w:val="967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9A5ED3" w:rsidRPr="00BD6182" w:rsidRDefault="009A5ED3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9A5ED3" w:rsidRPr="00BD6182" w:rsidRDefault="009A5ED3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extDirection w:val="btLr"/>
          </w:tcPr>
          <w:p w:rsidR="009A5ED3" w:rsidRPr="002E6258" w:rsidRDefault="009A5ED3" w:rsidP="002E6258">
            <w:pPr>
              <w:pStyle w:val="NoSpacing"/>
              <w:ind w:left="113" w:right="113"/>
              <w:rPr>
                <w:rFonts w:ascii="Verdana" w:hAnsi="Verdana" w:cs="Times New Roman"/>
                <w:b/>
                <w:bCs/>
                <w:sz w:val="13"/>
                <w:szCs w:val="13"/>
              </w:rPr>
            </w:pPr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 xml:space="preserve">Fizički ili </w:t>
            </w:r>
            <w:proofErr w:type="spellStart"/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analog</w:t>
            </w:r>
            <w:proofErr w:type="spellEnd"/>
            <w:r w:rsidR="004C6942"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-</w:t>
            </w:r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extDirection w:val="btLr"/>
          </w:tcPr>
          <w:p w:rsidR="009A5ED3" w:rsidRPr="002E6258" w:rsidRDefault="009A5ED3" w:rsidP="002E6258">
            <w:pPr>
              <w:pStyle w:val="NoSpacing"/>
              <w:ind w:left="113" w:right="113"/>
              <w:rPr>
                <w:rFonts w:ascii="Verdana" w:hAnsi="Verdana" w:cs="Times New Roman"/>
                <w:b/>
                <w:bCs/>
                <w:sz w:val="13"/>
                <w:szCs w:val="13"/>
              </w:rPr>
            </w:pPr>
            <w:proofErr w:type="spellStart"/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Digita</w:t>
            </w:r>
            <w:r w:rsidR="004C6942"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-</w:t>
            </w:r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lni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extDirection w:val="btLr"/>
          </w:tcPr>
          <w:p w:rsidR="009A5ED3" w:rsidRPr="002E6258" w:rsidRDefault="009A5ED3" w:rsidP="002E6258">
            <w:pPr>
              <w:pStyle w:val="NoSpacing"/>
              <w:ind w:left="113" w:right="113"/>
              <w:rPr>
                <w:rFonts w:ascii="Verdana" w:hAnsi="Verdana" w:cs="Times New Roman"/>
                <w:b/>
                <w:bCs/>
                <w:sz w:val="13"/>
                <w:szCs w:val="13"/>
              </w:rPr>
            </w:pPr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Fizički ili analogni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extDirection w:val="btLr"/>
          </w:tcPr>
          <w:p w:rsidR="009A5ED3" w:rsidRPr="002E6258" w:rsidRDefault="009A5ED3" w:rsidP="002E6258">
            <w:pPr>
              <w:pStyle w:val="NoSpacing"/>
              <w:ind w:left="113" w:right="113"/>
              <w:rPr>
                <w:rFonts w:ascii="Verdana" w:hAnsi="Verdana" w:cs="Times New Roman"/>
                <w:b/>
                <w:bCs/>
                <w:sz w:val="13"/>
                <w:szCs w:val="13"/>
              </w:rPr>
            </w:pPr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Digitalni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extDirection w:val="btLr"/>
          </w:tcPr>
          <w:p w:rsidR="009A5ED3" w:rsidRPr="002E6258" w:rsidRDefault="009A5ED3" w:rsidP="002E6258">
            <w:pPr>
              <w:pStyle w:val="NoSpacing"/>
              <w:ind w:left="113" w:right="113"/>
              <w:rPr>
                <w:rFonts w:ascii="Verdana" w:hAnsi="Verdana" w:cs="Times New Roman"/>
                <w:b/>
                <w:bCs/>
                <w:sz w:val="13"/>
                <w:szCs w:val="13"/>
              </w:rPr>
            </w:pPr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Izvornik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textDirection w:val="btLr"/>
          </w:tcPr>
          <w:p w:rsidR="009A5ED3" w:rsidRPr="002E6258" w:rsidRDefault="009A5ED3" w:rsidP="002E6258">
            <w:pPr>
              <w:pStyle w:val="NoSpacing"/>
              <w:ind w:left="113" w:right="113"/>
              <w:rPr>
                <w:rFonts w:ascii="Verdana" w:hAnsi="Verdana" w:cs="Times New Roman"/>
                <w:b/>
                <w:bCs/>
                <w:sz w:val="13"/>
                <w:szCs w:val="13"/>
              </w:rPr>
            </w:pPr>
            <w:r w:rsidRPr="002E6258">
              <w:rPr>
                <w:rFonts w:ascii="Verdana" w:hAnsi="Verdana" w:cs="Times New Roman"/>
                <w:b/>
                <w:bCs/>
                <w:sz w:val="13"/>
                <w:szCs w:val="13"/>
              </w:rPr>
              <w:t>Pretvorbeni oblik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9A5ED3" w:rsidRPr="00BD6182" w:rsidRDefault="009A5ED3" w:rsidP="00BD6182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Izvornik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5ED3" w:rsidRPr="00BD6182" w:rsidRDefault="009A5ED3" w:rsidP="00BD6182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D6182">
              <w:rPr>
                <w:rFonts w:ascii="Verdana" w:hAnsi="Verdana" w:cs="Times New Roman"/>
                <w:b/>
                <w:bCs/>
                <w:sz w:val="14"/>
                <w:szCs w:val="14"/>
              </w:rPr>
              <w:t>Pretvorbeni oblik</w:t>
            </w:r>
          </w:p>
        </w:tc>
      </w:tr>
      <w:tr w:rsidR="009A5ED3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9A5ED3" w:rsidRPr="00EE5DEC" w:rsidRDefault="009A5ED3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9A5ED3" w:rsidRPr="00EE5DEC" w:rsidRDefault="009A5ED3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ORGANIZACIJA I UPRAVLJENJE</w:t>
            </w:r>
          </w:p>
          <w:p w:rsidR="009A5ED3" w:rsidRPr="00EE5DEC" w:rsidRDefault="009A5ED3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9A5ED3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9A5ED3" w:rsidRPr="00EE5DEC" w:rsidRDefault="009A5ED3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1.1.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5ED3" w:rsidRPr="00EE5DEC" w:rsidRDefault="009A5ED3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Osnivanje, prijava i promjena djelatnosti</w:t>
            </w:r>
          </w:p>
        </w:tc>
      </w:tr>
      <w:tr w:rsidR="009A5ED3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89535E" w:rsidRDefault="009A5ED3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1.1.1.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Rješenja, odluke i sl. o osnivanju školske ustanove i osnivačkim pravima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ED3" w:rsidRPr="00EE5DEC" w:rsidRDefault="00BD6182" w:rsidP="00BD6182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9A5ED3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9A5ED3" w:rsidRPr="00EE5DEC" w:rsidTr="00CB707B">
        <w:trPr>
          <w:trHeight w:val="26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89535E" w:rsidRDefault="009A5ED3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1.1.2.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Default="009A5ED3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Rješenja o odobrenju nadležnih tijela za rad školske ustanove</w:t>
            </w:r>
          </w:p>
          <w:p w:rsidR="00554F3A" w:rsidRPr="00EE5DEC" w:rsidRDefault="00554F3A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( OIB, NKD, kartoni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</w:rPr>
              <w:t>dep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>. propisa, kategorizacija)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ED3" w:rsidRPr="00EE5DEC" w:rsidRDefault="00BD6182" w:rsidP="00BD6182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9A5ED3" w:rsidRPr="00EE5DEC">
              <w:rPr>
                <w:rFonts w:ascii="Verdana" w:hAnsi="Verdana" w:cs="Times New Roman"/>
                <w:sz w:val="14"/>
                <w:szCs w:val="14"/>
              </w:rPr>
              <w:t xml:space="preserve">redaja </w:t>
            </w:r>
            <w:r>
              <w:rPr>
                <w:rFonts w:ascii="Verdana" w:hAnsi="Verdana" w:cs="Times New Roman"/>
                <w:sz w:val="14"/>
                <w:szCs w:val="14"/>
              </w:rPr>
              <w:t>a</w:t>
            </w:r>
            <w:r w:rsidR="009A5ED3" w:rsidRPr="00EE5DEC">
              <w:rPr>
                <w:rFonts w:ascii="Verdana" w:hAnsi="Verdana" w:cs="Times New Roman"/>
                <w:sz w:val="14"/>
                <w:szCs w:val="14"/>
              </w:rPr>
              <w:t>rhivu</w:t>
            </w:r>
          </w:p>
        </w:tc>
      </w:tr>
      <w:tr w:rsidR="009A5ED3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89535E" w:rsidRDefault="009A5ED3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1.1.</w:t>
            </w:r>
            <w:r w:rsidR="00554F3A">
              <w:rPr>
                <w:rFonts w:ascii="Verdana" w:hAnsi="Verdana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E3552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Rješenja o upisu u sudski registar </w:t>
            </w:r>
            <w:r w:rsidR="00554F3A">
              <w:rPr>
                <w:rFonts w:ascii="Verdana" w:hAnsi="Verdana" w:cs="Times New Roman"/>
                <w:sz w:val="14"/>
                <w:szCs w:val="14"/>
              </w:rPr>
              <w:t xml:space="preserve"> i statusnim promjenama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ED3" w:rsidRPr="00EE5DEC" w:rsidRDefault="00BD6182" w:rsidP="00BD6182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9A5ED3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9A5ED3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89535E" w:rsidRDefault="009A5ED3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1.1.</w:t>
            </w:r>
            <w:r w:rsidR="00872870">
              <w:rPr>
                <w:rFonts w:ascii="Verdana" w:hAnsi="Verdana" w:cs="Times New Roman"/>
                <w:b/>
                <w:bCs/>
                <w:sz w:val="14"/>
                <w:szCs w:val="14"/>
              </w:rPr>
              <w:t>4</w:t>
            </w: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Žigovi, </w:t>
            </w:r>
            <w:r w:rsidR="00CA7984">
              <w:rPr>
                <w:rFonts w:ascii="Verdana" w:hAnsi="Verdana" w:cs="Times New Roman"/>
                <w:sz w:val="14"/>
                <w:szCs w:val="14"/>
              </w:rPr>
              <w:t xml:space="preserve">pečati,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potpisi, identifikacijske isprave</w:t>
            </w:r>
            <w:r w:rsidR="00CA7984">
              <w:rPr>
                <w:rFonts w:ascii="Verdana" w:hAnsi="Verdana" w:cs="Times New Roman"/>
                <w:sz w:val="14"/>
                <w:szCs w:val="14"/>
              </w:rPr>
              <w:t xml:space="preserve"> - evidencije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ED3" w:rsidRPr="00EE5DEC" w:rsidRDefault="009A5ED3" w:rsidP="00BD6182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ED3" w:rsidRPr="00EE5DEC" w:rsidRDefault="00BD6182" w:rsidP="00BD6182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9A5ED3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BD6182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BD6182" w:rsidRPr="00EE5DEC" w:rsidRDefault="00BD6182" w:rsidP="00BD6182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1.2.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D6182" w:rsidRPr="00EE5DEC" w:rsidRDefault="00BD6182" w:rsidP="00BD6182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Upravljanje</w:t>
            </w:r>
          </w:p>
        </w:tc>
      </w:tr>
      <w:tr w:rsidR="00BD6182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032EBE" w:rsidRDefault="00032EBE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32EBE">
              <w:rPr>
                <w:rFonts w:ascii="Verdana" w:hAnsi="Verdana" w:cs="Times New Roman"/>
                <w:b/>
                <w:bCs/>
                <w:sz w:val="14"/>
                <w:szCs w:val="14"/>
              </w:rPr>
              <w:t>1.2.1.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032EBE" w:rsidP="00BD6182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Unutarnji ustroj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-organizacija i poslovanje - procedure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BD6182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032EBE" w:rsidRDefault="00032EBE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32EBE">
              <w:rPr>
                <w:rFonts w:ascii="Verdana" w:hAnsi="Verdana" w:cs="Times New Roman"/>
                <w:b/>
                <w:bCs/>
                <w:sz w:val="14"/>
                <w:szCs w:val="14"/>
              </w:rPr>
              <w:t>1.2.2.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032EBE" w:rsidP="00BD6182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Ravnatelj - </w:t>
            </w:r>
            <w:r w:rsidR="00BD6182" w:rsidRPr="00EE5DEC">
              <w:rPr>
                <w:rFonts w:ascii="Verdana" w:hAnsi="Verdana" w:cs="Times New Roman"/>
                <w:sz w:val="14"/>
                <w:szCs w:val="14"/>
              </w:rPr>
              <w:t>izbor i imenovanje  (rješenja, odluke, natječajna dokumentacija, zapisnici)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AF6A1E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182" w:rsidRPr="00EE5DEC" w:rsidRDefault="00AF6A1E" w:rsidP="00AF6A1E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BD6182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BD6182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82" w:rsidRPr="0089535E" w:rsidRDefault="00BD6182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lastRenderedPageBreak/>
              <w:t>1.2.3.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182" w:rsidRPr="00EE5DEC" w:rsidRDefault="00BD6182" w:rsidP="00BD6182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Školski odbor</w:t>
            </w:r>
          </w:p>
        </w:tc>
      </w:tr>
      <w:tr w:rsidR="00BD6182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AF6A1E" w:rsidP="002E6258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</w:t>
            </w:r>
            <w:r w:rsidR="00BD6182" w:rsidRPr="00EE5DEC">
              <w:rPr>
                <w:rFonts w:ascii="Verdana" w:hAnsi="Verdana" w:cs="Times New Roman"/>
                <w:sz w:val="14"/>
                <w:szCs w:val="14"/>
              </w:rPr>
              <w:t>1.2.3.1.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BD6182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Izbor, imenovanje i konstituiranje Školskog odbora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6182" w:rsidRPr="00EE5DEC" w:rsidRDefault="00BD6182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182" w:rsidRPr="00EE5DEC" w:rsidRDefault="00AF6A1E" w:rsidP="006A31B3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BD6182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AF6A1E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2E6258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1.2.3.2.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AF6A1E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Zapisnici Školskog odbora s prilozima i odlukama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AF6A1E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89535E" w:rsidRDefault="00AF6A1E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1.2.4.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AF6A1E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Nastavničko vijeće – zapisnici s prilozima i odlukama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AF6A1E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89535E" w:rsidRDefault="00AF6A1E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1.2.5.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AF6A1E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Vijeće roditelja – Zapisnici s prilozima i odlukama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AF6A1E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89535E" w:rsidRDefault="00AF6A1E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1.2.6.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AF6A1E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Vijeće učenika – Zapisnici s prilozima i odlukama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AF6A1E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89535E" w:rsidRDefault="00AF6A1E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1.2.7.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AF6A1E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Skup radnika – Zapisnici s prilozima i odlukama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A1E" w:rsidRPr="00EE5DEC" w:rsidRDefault="00AF6A1E" w:rsidP="006A31B3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6A31B3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89535E" w:rsidRDefault="006A31B3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1.2.8.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Default="006A31B3" w:rsidP="006A31B3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Zapisnici i odluke ostalih tijela škole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B3" w:rsidRDefault="006A31B3" w:rsidP="006A31B3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6A31B3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6A31B3" w:rsidRPr="00EE5DEC" w:rsidRDefault="006A31B3" w:rsidP="006A31B3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1.3.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A31B3" w:rsidRPr="00EE5DEC" w:rsidRDefault="006A31B3" w:rsidP="006A31B3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Propisi i normativni akti</w:t>
            </w:r>
          </w:p>
          <w:p w:rsidR="006A31B3" w:rsidRPr="00EE5DEC" w:rsidRDefault="006A31B3" w:rsidP="006A31B3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6A31B3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89535E" w:rsidRDefault="006A31B3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1.3.1.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Statut Škole (suglasnost, izmjene i dopune)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8F7E0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6A31B3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89535E" w:rsidRDefault="006A31B3" w:rsidP="002E6258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1.3.2.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Pravilnici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i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poslovnici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8F7E0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B3" w:rsidRPr="00EE5DEC" w:rsidRDefault="006A31B3" w:rsidP="006A31B3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89535E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89535E">
              <w:rPr>
                <w:rFonts w:ascii="Verdana" w:hAnsi="Verdana" w:cs="Times New Roman"/>
                <w:b/>
                <w:bCs/>
                <w:sz w:val="14"/>
                <w:szCs w:val="14"/>
              </w:rPr>
              <w:t>1.3.3.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Ostali interni akti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F7E0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1.4.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Organizacija rada –planovi i programi rada i dr.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F174F1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174F1">
              <w:rPr>
                <w:rFonts w:ascii="Verdana" w:hAnsi="Verdana" w:cs="Times New Roman"/>
                <w:b/>
                <w:bCs/>
                <w:sz w:val="14"/>
                <w:szCs w:val="14"/>
              </w:rPr>
              <w:t>1.4.1.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Godišnji plan i program rada škole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F174F1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174F1">
              <w:rPr>
                <w:rFonts w:ascii="Verdana" w:hAnsi="Verdana" w:cs="Times New Roman"/>
                <w:b/>
                <w:bCs/>
                <w:sz w:val="14"/>
                <w:szCs w:val="14"/>
              </w:rPr>
              <w:t>1.4.2.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Školski kurikulum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F174F1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174F1">
              <w:rPr>
                <w:rFonts w:ascii="Verdana" w:hAnsi="Verdana"/>
                <w:b/>
                <w:bCs/>
                <w:sz w:val="14"/>
                <w:szCs w:val="14"/>
              </w:rPr>
              <w:t>1.4.3.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Nastavni planovi i okvirni programi (dostavlja Ministarstvo)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9518C7">
        <w:trPr>
          <w:trHeight w:val="24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F174F1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174F1">
              <w:rPr>
                <w:rFonts w:ascii="Verdana" w:hAnsi="Verdana" w:cs="Times New Roman"/>
                <w:b/>
                <w:bCs/>
                <w:sz w:val="14"/>
                <w:szCs w:val="14"/>
              </w:rPr>
              <w:t>1.4.4.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Plan rada i zapisnici stručnih aktiva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i izvannastavnih aktivnosti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1.5.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Izvješće o radu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F174F1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174F1">
              <w:rPr>
                <w:rFonts w:ascii="Verdana" w:hAnsi="Verdana" w:cs="Times New Roman"/>
                <w:b/>
                <w:bCs/>
                <w:sz w:val="14"/>
                <w:szCs w:val="14"/>
              </w:rPr>
              <w:t>1.5.1.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Godišnji izvještaj o realizaciji plana i programa rada škole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F174F1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174F1">
              <w:rPr>
                <w:rFonts w:ascii="Verdana" w:hAnsi="Verdana" w:cs="Times New Roman"/>
                <w:b/>
                <w:bCs/>
                <w:sz w:val="14"/>
                <w:szCs w:val="14"/>
              </w:rPr>
              <w:t>1.5.2.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Statistički izvještaji, izvješća i analize koje je škola dužna ispunjavati u skladu s propisima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F174F1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174F1">
              <w:rPr>
                <w:rFonts w:ascii="Verdana" w:hAnsi="Verdana" w:cs="Times New Roman"/>
                <w:b/>
                <w:bCs/>
                <w:sz w:val="14"/>
                <w:szCs w:val="14"/>
              </w:rPr>
              <w:t>1.5.3.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Periodična statistička izvješća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1.6.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Poslovna suradnja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F174F1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174F1">
              <w:rPr>
                <w:rFonts w:ascii="Verdana" w:hAnsi="Verdana" w:cs="Times New Roman"/>
                <w:b/>
                <w:bCs/>
                <w:sz w:val="14"/>
                <w:szCs w:val="14"/>
              </w:rPr>
              <w:t>1.6.1.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Ugovori 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o provođenju projekata i programa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1.6.1.1.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Međunarodni projekti -  Erasmus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1.6.1.2.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Projekti (e-Škola i škola za život)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1.6.1.3.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Ostali projekti i programi rada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.2.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Suradnja s nadležnim ministarstvima i tijelima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sz w:val="14"/>
                <w:szCs w:val="14"/>
              </w:rPr>
              <w:t>.2.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Ministarstvo obrane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1.6.2.2.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MZO, AZOO, Ličko-senjska županija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10 </w:t>
            </w:r>
            <w:proofErr w:type="spellStart"/>
            <w:r w:rsidRPr="00EE5DEC">
              <w:rPr>
                <w:rFonts w:ascii="Verdana" w:hAnsi="Verdana" w:cs="Times New Roman"/>
                <w:sz w:val="14"/>
                <w:szCs w:val="14"/>
              </w:rPr>
              <w:t>gpd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174F1">
              <w:rPr>
                <w:rFonts w:ascii="Verdana" w:hAnsi="Verdana" w:cs="Times New Roman"/>
                <w:b/>
                <w:bCs/>
                <w:sz w:val="14"/>
                <w:szCs w:val="14"/>
              </w:rPr>
              <w:t>1.6.3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Ugovori sa pravnim osobama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10 </w:t>
            </w:r>
            <w:proofErr w:type="spellStart"/>
            <w:r w:rsidRPr="00EE5DEC">
              <w:rPr>
                <w:rFonts w:ascii="Verdana" w:hAnsi="Verdana" w:cs="Times New Roman"/>
                <w:sz w:val="14"/>
                <w:szCs w:val="14"/>
              </w:rPr>
              <w:t>gpd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7D1DFB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 xml:space="preserve">     </w:t>
            </w:r>
            <w:r w:rsidRPr="007D1DFB">
              <w:rPr>
                <w:rFonts w:ascii="Verdana" w:hAnsi="Verdana" w:cs="Times New Roman"/>
                <w:sz w:val="14"/>
                <w:szCs w:val="14"/>
              </w:rPr>
              <w:t>1.6.3.1.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Ugovori zapisnici o poslovnoj suradnji ( nabava roba i usluga)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10 </w:t>
            </w:r>
            <w:proofErr w:type="spellStart"/>
            <w:r w:rsidRPr="00EE5DEC">
              <w:rPr>
                <w:rFonts w:ascii="Verdana" w:hAnsi="Verdana" w:cs="Times New Roman"/>
                <w:sz w:val="14"/>
                <w:szCs w:val="14"/>
              </w:rPr>
              <w:t>gpd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1.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6.</w:t>
            </w:r>
            <w:r>
              <w:rPr>
                <w:rFonts w:ascii="Verdana" w:hAnsi="Verdana" w:cs="Times New Roman"/>
                <w:sz w:val="14"/>
                <w:szCs w:val="14"/>
              </w:rPr>
              <w:t>3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Ugovori o zakupu ili najmu prostora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10 </w:t>
            </w:r>
            <w:proofErr w:type="spellStart"/>
            <w:r w:rsidRPr="00EE5DEC">
              <w:rPr>
                <w:rFonts w:ascii="Verdana" w:hAnsi="Verdana" w:cs="Times New Roman"/>
                <w:sz w:val="14"/>
                <w:szCs w:val="14"/>
              </w:rPr>
              <w:t>gpd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F7E05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Default="008F7E05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7E05" w:rsidRPr="00EE5DEC" w:rsidRDefault="008F7E05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lastRenderedPageBreak/>
              <w:t>1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.4.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Ugovori s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a</w:t>
            </w: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 xml:space="preserve"> fizičkim osobama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1.6.4.1.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Ugovori o djelu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  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.6.4.2.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Autorski ugovori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1.7.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Informiranje, marketing i odnosi s javnošću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7D1DFB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D1DFB">
              <w:rPr>
                <w:rFonts w:ascii="Verdana" w:hAnsi="Verdana" w:cs="Times New Roman"/>
                <w:b/>
                <w:bCs/>
                <w:sz w:val="14"/>
                <w:szCs w:val="14"/>
              </w:rPr>
              <w:t>1.7.1.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Brošure škole, letci i dr. promidžbeni materijali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7D1DFB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D1DFB">
              <w:rPr>
                <w:rFonts w:ascii="Verdana" w:hAnsi="Verdana" w:cs="Times New Roman"/>
                <w:b/>
                <w:bCs/>
                <w:sz w:val="14"/>
                <w:szCs w:val="14"/>
              </w:rPr>
              <w:t>1.7.2.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Zapisnici, izvješća sa skupova, savjetovanja, seminara ….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1.8.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Nagrade, priznanja i darovi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7D1DFB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D1DFB">
              <w:rPr>
                <w:rFonts w:ascii="Verdana" w:hAnsi="Verdana" w:cs="Times New Roman"/>
                <w:b/>
                <w:bCs/>
                <w:sz w:val="14"/>
                <w:szCs w:val="14"/>
              </w:rPr>
              <w:t>1.8.1.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Evidencija i dokumentacija o nagradama, priznanjima i darovima učenicima Škole i Školi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7D1DFB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D1DFB">
              <w:rPr>
                <w:rFonts w:ascii="Verdana" w:hAnsi="Verdana" w:cs="Times New Roman"/>
                <w:b/>
                <w:bCs/>
                <w:sz w:val="14"/>
                <w:szCs w:val="14"/>
              </w:rPr>
              <w:t>1.8.2.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o sponzorstvu i donacijama Škole drugim osobama ili drugih osoba Školi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1.9.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Nadzor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7D1DFB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D1DFB">
              <w:rPr>
                <w:rFonts w:ascii="Verdana" w:hAnsi="Verdana" w:cs="Times New Roman"/>
                <w:b/>
                <w:bCs/>
                <w:sz w:val="14"/>
                <w:szCs w:val="14"/>
              </w:rPr>
              <w:t>1.9.1.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Upravni nadzor nad zakonitošću akata i rada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7D1DFB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D1DFB">
              <w:rPr>
                <w:rFonts w:ascii="Verdana" w:hAnsi="Verdana" w:cs="Times New Roman"/>
                <w:b/>
                <w:bCs/>
                <w:sz w:val="14"/>
                <w:szCs w:val="14"/>
              </w:rPr>
              <w:t>1.9.2.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Stručni i inspekcijski nadzor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 rada škole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LJUDSKI RESURSI, RAD I RADNI ODNOSI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2.1.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Ljudski resursi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366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EE366C">
              <w:rPr>
                <w:rFonts w:ascii="Verdana" w:hAnsi="Verdana" w:cs="Times New Roman"/>
                <w:b/>
                <w:bCs/>
                <w:sz w:val="14"/>
                <w:szCs w:val="14"/>
              </w:rPr>
              <w:t>2.1.1.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Go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dišnja izvješća o zaposlenicima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pr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366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EE366C">
              <w:rPr>
                <w:rFonts w:ascii="Verdana" w:hAnsi="Verdana" w:cs="Times New Roman"/>
                <w:b/>
                <w:bCs/>
                <w:sz w:val="14"/>
                <w:szCs w:val="14"/>
              </w:rPr>
              <w:t>2.1.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2</w:t>
            </w:r>
            <w:r w:rsidRPr="00EE366C"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Stručno osposobljavanje za rad bez zasnivanja radnog odnosa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366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EE366C">
              <w:rPr>
                <w:rFonts w:ascii="Verdana" w:hAnsi="Verdana" w:cs="Times New Roman"/>
                <w:b/>
                <w:bCs/>
                <w:sz w:val="14"/>
                <w:szCs w:val="14"/>
              </w:rPr>
              <w:t>2.1.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3</w:t>
            </w:r>
            <w:r w:rsidRPr="00EE366C"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Stručni ispiti – dokumentacija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2.2.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Rad i radni odnosi</w:t>
            </w:r>
          </w:p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2.2.1.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Radna mjesta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2.2.1.1.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Suglasnosti nadležnog ministarstva za popunu upražnjenih radnih mjesta i otvaranje novih radnih mjesta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2.2.1.2.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C27A53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1" w:name="_Hlk73692200"/>
            <w:r w:rsidRPr="00C27A53">
              <w:rPr>
                <w:rFonts w:ascii="Verdana" w:hAnsi="Verdana" w:cs="Times New Roman"/>
                <w:sz w:val="14"/>
                <w:szCs w:val="14"/>
              </w:rPr>
              <w:t>Suglasnost  nadležnog ministarstva za imenovanje ispitnog koordinatora i zamjenika</w:t>
            </w:r>
            <w:bookmarkEnd w:id="1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2.2.2.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Zaposlenici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2.2.2.1.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Evidencije zaposlenika-Matična knjiga radnika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kod stvaratelja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2.2.2.2.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Osobni dosjei radnika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2.2.2.3.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Ostale evidencije o zaposlenicima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2.2.2.4.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Osiguranje radnika (police osiguranja)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2.2.2.5.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Prijevoz zaposlenika – dokumentacija za ostvarivanje prava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2.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2.</w:t>
            </w: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Radni odnosi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</w:t>
            </w:r>
            <w:r>
              <w:rPr>
                <w:rFonts w:ascii="Verdana" w:hAnsi="Verdana" w:cs="Times New Roman"/>
                <w:sz w:val="14"/>
                <w:szCs w:val="14"/>
              </w:rPr>
              <w:t>2.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3.1.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Inspekcijski nadzor u svezi rada i radnih odnosa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kod stvaratelja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2.2.3.2.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Sudski postupci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( ovršni, kazneni)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po pravomoćnosti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2.2.3.3.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Sudski postupci  ( r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adni sporovi 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) po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pravomoćnosti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lastRenderedPageBreak/>
              <w:t>2.2.3.4.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Predmeti koji se odnose na prigovore, podneske i žalbe iz radnog odnosa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2.2.3.5.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Natječajni postupci ( osim za ravnatelja)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2.2.3.6.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Postupci provjere vjerodostojnosti isprava o završenom školovanju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2.2.3.7.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Postupci provjere neosuđivanosti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D9629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2.2.4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Default="00822B4F" w:rsidP="00F76375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Zasnivanje i prestanak radnog odnosa</w:t>
            </w:r>
          </w:p>
          <w:p w:rsidR="008F7E05" w:rsidRPr="00EE5DEC" w:rsidRDefault="008F7E05" w:rsidP="00F76375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4.1.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Ugovori o radu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</w:t>
            </w:r>
            <w:r>
              <w:rPr>
                <w:rFonts w:ascii="Verdana" w:hAnsi="Verdana" w:cs="Times New Roman"/>
                <w:sz w:val="14"/>
                <w:szCs w:val="14"/>
              </w:rPr>
              <w:t>.2.4.2.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Evidencija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– registar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ugovora o radu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i pomoćne evidencije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2E376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2.2.4.3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,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Prestanak ugovora o radu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Potvrde p vrsti poslova i trajanju radnog odnosa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</w:t>
            </w:r>
            <w:r>
              <w:rPr>
                <w:rFonts w:ascii="Verdana" w:hAnsi="Verdana" w:cs="Times New Roman"/>
                <w:sz w:val="14"/>
                <w:szCs w:val="14"/>
              </w:rPr>
              <w:t>2.4.4.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2" w:name="_Hlk73705756"/>
            <w:r w:rsidRPr="00EE5DEC">
              <w:rPr>
                <w:rFonts w:ascii="Verdana" w:hAnsi="Verdana" w:cs="Times New Roman"/>
                <w:sz w:val="14"/>
                <w:szCs w:val="14"/>
              </w:rPr>
              <w:t>Sporazumi između školskih ustanova o ostvarivanju prava iz radnog odnosa za radnike koji rade u više školskih ustanova</w:t>
            </w:r>
            <w:bookmarkEnd w:id="2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2.2.4.5.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3" w:name="_Hlk73706040"/>
            <w:r>
              <w:rPr>
                <w:rFonts w:ascii="Verdana" w:hAnsi="Verdana" w:cs="Times New Roman"/>
                <w:sz w:val="14"/>
                <w:szCs w:val="14"/>
              </w:rPr>
              <w:t>Tehnološki viškovi – zbrinjavanje radnika</w:t>
            </w:r>
            <w:bookmarkEnd w:id="3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bookmarkStart w:id="4" w:name="_Hlk73706188"/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Odgovornost radnika vezana uz obveze iz radnog odnosa</w:t>
            </w:r>
          </w:p>
          <w:bookmarkEnd w:id="4"/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5" w:name="_Hlk73868224"/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5.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Pisana upozorenja na obveze iz radnog odnosa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bookmarkEnd w:id="5"/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</w:t>
            </w:r>
            <w:r>
              <w:rPr>
                <w:rFonts w:ascii="Verdana" w:hAnsi="Verdana" w:cs="Times New Roman"/>
                <w:sz w:val="14"/>
                <w:szCs w:val="14"/>
              </w:rPr>
              <w:t>.2.5.2.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Evidencija o izrečenim stegovnim mjerama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 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  <w:r>
              <w:rPr>
                <w:rFonts w:ascii="Verdana" w:hAnsi="Verdana" w:cs="Times New Roman"/>
                <w:sz w:val="14"/>
                <w:szCs w:val="14"/>
              </w:rPr>
              <w:t>3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Postupci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</w:rPr>
              <w:t>mobinga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 xml:space="preserve"> i diskriminacije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6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bookmarkStart w:id="6" w:name="_Hlk73869207"/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Praćenje, ocjenjivanje i napredovanje radnika</w:t>
            </w:r>
          </w:p>
          <w:bookmarkEnd w:id="6"/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7" w:name="_Hlk73869262"/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6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o napredovanju radnika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u zvanju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6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Probni rad radnika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bookmarkEnd w:id="7"/>
      <w:tr w:rsidR="00822B4F" w:rsidRPr="00EE5DEC" w:rsidTr="009D3841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2.2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.7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bookmarkStart w:id="8" w:name="_Hlk73869971"/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Radno vrijeme, odmori i dopusti</w:t>
            </w:r>
          </w:p>
          <w:bookmarkEnd w:id="8"/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7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9" w:name="_Hlk73870003"/>
            <w:r w:rsidRPr="00EE5DEC">
              <w:rPr>
                <w:rFonts w:ascii="Verdana" w:hAnsi="Verdana" w:cs="Times New Roman"/>
                <w:sz w:val="14"/>
                <w:szCs w:val="14"/>
              </w:rPr>
              <w:t>Evidencija radnog vremena, nazočnosti na radu, evidencije o izostancima</w:t>
            </w:r>
            <w:bookmarkEnd w:id="9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7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Prekovremeni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rad</w:t>
            </w:r>
            <w:r>
              <w:rPr>
                <w:rFonts w:ascii="Verdana" w:hAnsi="Verdana" w:cs="Times New Roman"/>
                <w:sz w:val="14"/>
                <w:szCs w:val="14"/>
              </w:rPr>
              <w:t>, rad preko norme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7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Godišnji odmori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7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Plaćeni i neplaćeni dopusti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7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10" w:name="_Hlk73870306"/>
            <w:r w:rsidRPr="00EE5DEC">
              <w:rPr>
                <w:rFonts w:ascii="Verdana" w:hAnsi="Verdana" w:cs="Times New Roman"/>
                <w:sz w:val="14"/>
                <w:szCs w:val="14"/>
              </w:rPr>
              <w:t>Odluke o tjednom i godišnjem rasporedu radnih obveza nastavnika i stručnih suradnika</w:t>
            </w:r>
            <w:bookmarkEnd w:id="10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.2.8.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Default="00822B4F" w:rsidP="00F76375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Zdravstveno i mirovinsko osiguranje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8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Prijave i odjave osiguranika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 brisanje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8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11" w:name="_Hlk73874746"/>
            <w:r>
              <w:rPr>
                <w:rFonts w:ascii="Verdana" w:hAnsi="Verdana" w:cs="Times New Roman"/>
                <w:sz w:val="14"/>
                <w:szCs w:val="14"/>
              </w:rPr>
              <w:t>S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pisi u svezi s ostvarivanjem prava osiguranika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iz mirovinskog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 zdravstvenog osiguranja</w:t>
            </w:r>
            <w:bookmarkEnd w:id="11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2.2.8.3.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12" w:name="_Hlk73874835"/>
            <w:r>
              <w:rPr>
                <w:rFonts w:ascii="Verdana" w:hAnsi="Verdana" w:cs="Times New Roman"/>
                <w:sz w:val="14"/>
                <w:szCs w:val="14"/>
              </w:rPr>
              <w:t>Postupci prosudbe  radne sposobnosti</w:t>
            </w:r>
            <w:bookmarkEnd w:id="12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2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.3.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Radnička pitanja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9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Obustav</w:t>
            </w:r>
            <w:r>
              <w:rPr>
                <w:rFonts w:ascii="Verdana" w:hAnsi="Verdana" w:cs="Times New Roman"/>
                <w:sz w:val="14"/>
                <w:szCs w:val="14"/>
              </w:rPr>
              <w:t>e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rada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 i radna obveza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13" w:name="_Hlk73875252"/>
            <w:r w:rsidRPr="00EE5DEC">
              <w:rPr>
                <w:rFonts w:ascii="Verdana" w:hAnsi="Verdana" w:cs="Times New Roman"/>
                <w:sz w:val="14"/>
                <w:szCs w:val="14"/>
              </w:rPr>
              <w:lastRenderedPageBreak/>
              <w:t>2.2.</w:t>
            </w:r>
            <w:r>
              <w:rPr>
                <w:rFonts w:ascii="Verdana" w:hAnsi="Verdana" w:cs="Times New Roman"/>
                <w:sz w:val="14"/>
                <w:szCs w:val="14"/>
              </w:rPr>
              <w:t>9.2.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Korespo</w:t>
            </w:r>
            <w:r>
              <w:rPr>
                <w:rFonts w:ascii="Verdana" w:hAnsi="Verdana" w:cs="Times New Roman"/>
                <w:sz w:val="14"/>
                <w:szCs w:val="14"/>
              </w:rPr>
              <w:t>n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dencija sa Sindikatom i </w:t>
            </w:r>
            <w:proofErr w:type="spellStart"/>
            <w:r w:rsidRPr="00EE5DEC">
              <w:rPr>
                <w:rFonts w:ascii="Verdana" w:hAnsi="Verdana" w:cs="Times New Roman"/>
                <w:sz w:val="14"/>
                <w:szCs w:val="14"/>
              </w:rPr>
              <w:t>sind</w:t>
            </w:r>
            <w:proofErr w:type="spellEnd"/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povjerenikom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u svakom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predmetu 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gdje s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e traži mišljenje ili suglasnost </w:t>
            </w:r>
            <w:proofErr w:type="spellStart"/>
            <w:r w:rsidRPr="00EE5DEC">
              <w:rPr>
                <w:rFonts w:ascii="Verdana" w:hAnsi="Verdana" w:cs="Times New Roman"/>
                <w:sz w:val="14"/>
                <w:szCs w:val="14"/>
              </w:rPr>
              <w:t>sind.povjer</w:t>
            </w:r>
            <w:proofErr w:type="spellEnd"/>
            <w:r w:rsidRPr="00EE5DEC">
              <w:rPr>
                <w:rFonts w:ascii="Verdana" w:hAnsi="Verdana" w:cs="Times New Roman"/>
                <w:sz w:val="14"/>
                <w:szCs w:val="14"/>
              </w:rPr>
              <w:t>.)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bookmarkEnd w:id="13"/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IMOVINSKO PRAVNI ODNOSI, GOSPODARENJE OBJEKTIMA i TEHNIČKA DOKUMENTACIJA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3.1.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Zemljište i zgrade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3.1.1.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Stjecanje i otuđivanje nekretnina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2E376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822B4F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3.1.2.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o radovima, nabavama i uslugama na/u zgradi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3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2</w:t>
            </w:r>
            <w:r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F76375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bCs/>
                <w:sz w:val="14"/>
                <w:szCs w:val="14"/>
              </w:rPr>
              <w:t>Investiciono-tehnička dokumentacija</w:t>
            </w:r>
          </w:p>
          <w:p w:rsidR="00822B4F" w:rsidRPr="00EE5DEC" w:rsidRDefault="00822B4F" w:rsidP="00F76375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2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Investicijski elaborati sa projektnom dokumentacijom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2E376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822B4F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2E376F" w:rsidP="002E376F">
            <w:pPr>
              <w:pStyle w:val="NoSpacing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822B4F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3.2.2.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Građevinske i uporabne dozvole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2E376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822B4F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2E376F" w:rsidP="002E376F">
            <w:pPr>
              <w:pStyle w:val="NoSpacing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="00822B4F"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3.2.3.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Kapitalni projekti na nekretninama i opremi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3.2.4.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Hitne intervencije na nekretninama i opremi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3.2.5.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Statistička izvješća o investicijama i projektima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F76375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2E376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9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FINANCIJSKO POSLOVANJE I RAČUNOVODSTVO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3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Plaće i ostale naknade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5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.1.1.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Isplatne liste plaća s pripadajućim evidencijama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( radno vrijeme,  bolovanje, obustave) , mjesečne i godišnje 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od stvaratelja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4.1.2.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Obračun poslova za vanjske suradnike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od stvaratelja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4.1.3.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Pravomoćna rješenja o ovrhama na plaću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4.2</w:t>
            </w:r>
          </w:p>
        </w:tc>
        <w:tc>
          <w:tcPr>
            <w:tcW w:w="1236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Ostala primanja po osnovi rada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.2.1.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Zahtjevi za sredstva i odluke o isplati </w:t>
            </w: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omoći, dar za djecu, </w:t>
            </w:r>
            <w:proofErr w:type="spellStart"/>
            <w:r w:rsidRPr="00EE5DEC">
              <w:rPr>
                <w:rFonts w:ascii="Verdana" w:hAnsi="Verdana" w:cs="Times New Roman"/>
                <w:sz w:val="14"/>
                <w:szCs w:val="14"/>
              </w:rPr>
              <w:t>božičnica</w:t>
            </w:r>
            <w:proofErr w:type="spellEnd"/>
            <w:r w:rsidRPr="00EE5DEC">
              <w:rPr>
                <w:rFonts w:ascii="Verdana" w:hAnsi="Verdana" w:cs="Times New Roman"/>
                <w:sz w:val="14"/>
                <w:szCs w:val="14"/>
              </w:rPr>
              <w:t>, mentorstvo i druga materijalna prava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4.2.2.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Jubilarne nagrade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4.2.3.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Naknada za prijevoz na radno mjesto (utvrđivanje prava, odluke o isplatama)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.3.</w:t>
            </w:r>
          </w:p>
        </w:tc>
        <w:tc>
          <w:tcPr>
            <w:tcW w:w="9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Financijski planovi i izvješća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.3.1.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Financijski planovi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.3.2.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Godišnje  financijsko izvješće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.3.3.</w:t>
            </w:r>
          </w:p>
        </w:tc>
        <w:tc>
          <w:tcPr>
            <w:tcW w:w="4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Periodična financijska izvješća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7 god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2E376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.3.4.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Izjava o fiskalnoj odgovornosti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2E376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</w:t>
            </w:r>
            <w:r w:rsidR="00822B4F" w:rsidRPr="00EE5DEC">
              <w:rPr>
                <w:rFonts w:ascii="Verdana" w:hAnsi="Verdana" w:cs="Times New Roman"/>
                <w:sz w:val="14"/>
                <w:szCs w:val="14"/>
              </w:rPr>
              <w:t>od stvaratelja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.3.5.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Nabava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7 god.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4.3.5.1.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Planovi nabave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7 god.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4.3.5.2.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Postupci nabave – javna nabava – lož ulje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7 god.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4.3.5.3.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Narudžbenice - nabava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5 god.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DA62DD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2"/>
                <w:szCs w:val="12"/>
              </w:rPr>
            </w:pPr>
            <w:r w:rsidRPr="00DA62DD">
              <w:rPr>
                <w:rFonts w:ascii="Verdana" w:hAnsi="Verdana" w:cs="Times New Roman"/>
                <w:sz w:val="12"/>
                <w:szCs w:val="12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Financijsko i materijalno računovodstvo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4.4.1.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Knjiga inventara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i knjiga dugotrajne imovine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lastRenderedPageBreak/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.4.2.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Dnevnik i glavna knjiga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s pripadajućom dokumentacijom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11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4.4.3.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262B69" w:rsidRDefault="00822B4F" w:rsidP="00822B4F">
            <w:pPr>
              <w:suppressAutoHyphens w:val="0"/>
              <w:spacing w:after="0" w:line="240" w:lineRule="auto"/>
              <w:rPr>
                <w:rFonts w:ascii="Verdana" w:hAnsi="Verdana" w:cs="Times New Roman"/>
                <w:sz w:val="14"/>
                <w:szCs w:val="14"/>
              </w:rPr>
            </w:pPr>
            <w:r w:rsidRPr="00262B69">
              <w:rPr>
                <w:rFonts w:ascii="Verdana" w:eastAsia="Times New Roman" w:hAnsi="Verdana" w:cs="Times New Roman"/>
                <w:sz w:val="14"/>
                <w:szCs w:val="14"/>
                <w:lang w:eastAsia="hr-HR"/>
              </w:rPr>
              <w:t>Knjiga URA, IRA, ulazni i izlazni računi sa nalozima za knjiženje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11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4.4.4.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262B69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262B69">
              <w:rPr>
                <w:rFonts w:ascii="Verdana" w:hAnsi="Verdana"/>
                <w:sz w:val="14"/>
                <w:szCs w:val="14"/>
              </w:rPr>
              <w:t>Analitičko knjigovodstvo ( materijalno i robno), saldakonti kupaca i dobavljača i dnevnici analitičkog knjigovodstva</w:t>
            </w:r>
            <w:r w:rsidRPr="00262B69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11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4.4.5.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262B69" w:rsidRDefault="00822B4F" w:rsidP="00822B4F">
            <w:pPr>
              <w:suppressAutoHyphens w:val="0"/>
              <w:spacing w:after="0" w:line="240" w:lineRule="auto"/>
              <w:rPr>
                <w:rFonts w:ascii="Verdana" w:hAnsi="Verdana" w:cs="Times New Roman"/>
                <w:sz w:val="14"/>
                <w:szCs w:val="14"/>
              </w:rPr>
            </w:pPr>
            <w:r w:rsidRPr="00262B69">
              <w:rPr>
                <w:rFonts w:ascii="Verdana" w:eastAsia="Times New Roman" w:hAnsi="Verdana" w:cs="Times New Roman"/>
                <w:sz w:val="13"/>
                <w:szCs w:val="13"/>
                <w:lang w:eastAsia="hr-HR"/>
              </w:rPr>
              <w:t>Pomoćne knjige i izvješća s pripadajućom dokumentacijom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11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t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rajno brisanje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4.4.6.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Inventurne liste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11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4.4.7.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Putni nalozi ( </w:t>
            </w:r>
            <w:r w:rsidRPr="00041946">
              <w:rPr>
                <w:rFonts w:ascii="Verdana" w:hAnsi="Verdana" w:cs="Times New Roman"/>
                <w:sz w:val="14"/>
                <w:szCs w:val="14"/>
              </w:rPr>
              <w:t>s</w:t>
            </w:r>
            <w:r w:rsidRPr="00041946">
              <w:rPr>
                <w:rFonts w:ascii="Verdana" w:hAnsi="Verdana"/>
                <w:sz w:val="14"/>
                <w:szCs w:val="14"/>
              </w:rPr>
              <w:t xml:space="preserve">lužbena putovanja </w:t>
            </w:r>
            <w:r>
              <w:rPr>
                <w:rFonts w:ascii="Verdana" w:hAnsi="Verdana"/>
                <w:sz w:val="14"/>
                <w:szCs w:val="14"/>
              </w:rPr>
              <w:t xml:space="preserve"> - </w:t>
            </w:r>
            <w:r w:rsidRPr="00041946">
              <w:rPr>
                <w:rFonts w:ascii="Verdana" w:hAnsi="Verdana"/>
                <w:sz w:val="14"/>
                <w:szCs w:val="14"/>
              </w:rPr>
              <w:t xml:space="preserve"> evidencija sa prilozima – zahtjevi, obrasci, isplate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5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Platni promet i novčano potraživanje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4.5.1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Bankovni izvodi žiro računa s prilozima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11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.5.2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Blagajna s pripadajućom dokumentacijom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11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4.5.3.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Kartice djelatnika M-4, M-4P ( obrasci i kontrola uplate doprinosa HZMO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4.5.4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JOPD-obrasci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od stvaratelja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4.5.5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Obračuni doprinosa za stručno osposobljavanje za rad bez zasnivanja radnog odnosa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od stvaratelja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4.5.6.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041946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041946">
              <w:rPr>
                <w:rFonts w:ascii="Verdana" w:hAnsi="Verdana"/>
                <w:sz w:val="13"/>
                <w:szCs w:val="13"/>
              </w:rPr>
              <w:t>Porezne kartice radnika – obrazac 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k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od stvaratelja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4.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Ostvarivanje prihoda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4.6.1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u svezi financiranja djelatnosti i programa (zahtjevi, odluke o odobrenju sredstava, ugovori, financijska izvješća tijelu koje je odobrilo sredstva ili drugom nadležnom tijelu u svezi s izvršenjem programa i trošenja odobrenih sredstava)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4.6.2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o ostvarenim vlastitim prihodima i trošenju vlastitih prihoda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7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Financijski nadzor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4.7.1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Predmeti financijske/porezne inspekcije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.7.2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Unutarnji financijski nadzor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INFORMACIJSKI RESURSI I DOKUMENTACIJA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5.1.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Dostupnost i korištenje informacija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5.1.1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Dopisi i dokumentacija vezana uz pravo na pristup 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inf.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i zaštitu osobnih podataka (katalog informacija, imenovanje osoba za davanje informacija, upisnik o zahtjevima za pristup 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inf. i ostalo)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5.1.2.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Godišnja izvješća o osobnim podacima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5.2.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Informacijski sustavi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5.2.1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Dopisi u svezi nabavke informatičke opr</w:t>
            </w:r>
            <w:r>
              <w:rPr>
                <w:rFonts w:ascii="Verdana" w:hAnsi="Verdana" w:cs="Times New Roman"/>
                <w:sz w:val="14"/>
                <w:szCs w:val="14"/>
              </w:rPr>
              <w:t>e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me, korištenju aplikacija ili programa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5.2.2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Ugovori o korištenju mrežnih aplikacija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5.3.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Uredsko i arhivsko  poslovanje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5.3.1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Plan klasifikacijskih oznaka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redaja </w:t>
            </w:r>
            <w:proofErr w:type="spellStart"/>
            <w:r w:rsidRPr="00EE5DEC">
              <w:rPr>
                <w:rFonts w:ascii="Verdana" w:hAnsi="Verdana" w:cs="Times New Roman"/>
                <w:sz w:val="14"/>
                <w:szCs w:val="14"/>
              </w:rPr>
              <w:t>rhivu</w:t>
            </w:r>
            <w:proofErr w:type="spellEnd"/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lastRenderedPageBreak/>
              <w:t>5.3.2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Urudžbeni zapisnik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_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5.3.3</w:t>
            </w:r>
            <w:r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Upisnik predmeta upravnog postupka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_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5.3.4.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Normativna regulativa stvaratelja arhivskog gradiva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5.3.</w:t>
            </w:r>
            <w:r>
              <w:rPr>
                <w:rFonts w:ascii="Verdana" w:hAnsi="Verdana" w:cs="Times New Roman"/>
                <w:sz w:val="14"/>
                <w:szCs w:val="14"/>
              </w:rPr>
              <w:t>5.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opis arhivskoga i d</w:t>
            </w:r>
            <w:r>
              <w:rPr>
                <w:rFonts w:ascii="Verdana" w:hAnsi="Verdana" w:cs="Times New Roman"/>
                <w:sz w:val="14"/>
                <w:szCs w:val="14"/>
              </w:rPr>
              <w:t>o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kumentarnog gradiva s rokovima čuvanja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5.3.</w:t>
            </w:r>
            <w:r>
              <w:rPr>
                <w:rFonts w:ascii="Verdana" w:hAnsi="Verdana" w:cs="Times New Roman"/>
                <w:sz w:val="14"/>
                <w:szCs w:val="14"/>
              </w:rPr>
              <w:t>6.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Arhivska knjiga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5.3.</w:t>
            </w:r>
            <w:r>
              <w:rPr>
                <w:rFonts w:ascii="Verdana" w:hAnsi="Verdana" w:cs="Times New Roman"/>
                <w:sz w:val="14"/>
                <w:szCs w:val="14"/>
              </w:rPr>
              <w:t>7.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u svezi izlučivanja i uništavanja gradiva i predaje građe nadležnom arhivu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5.3.</w:t>
            </w:r>
            <w:r>
              <w:rPr>
                <w:rFonts w:ascii="Verdana" w:hAnsi="Verdana" w:cs="Times New Roman"/>
                <w:sz w:val="14"/>
                <w:szCs w:val="14"/>
              </w:rPr>
              <w:t>8.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Zapisnici o nadzoru od strane nadležnih tijela ili Državnog arhiva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5.3.</w:t>
            </w:r>
            <w:r>
              <w:rPr>
                <w:rFonts w:ascii="Verdana" w:hAnsi="Verdana" w:cs="Times New Roman"/>
                <w:sz w:val="14"/>
                <w:szCs w:val="14"/>
              </w:rPr>
              <w:t>9.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Dostavne knjige (interna dostavna knjiga, dostavna knjiga za poštu, prijemna knjiga pošte)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5.3.10.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Ovlaštenja za podizanje pošte i poštanskih pošiljaka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5.3.11.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8F55FB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8F55FB">
              <w:rPr>
                <w:rFonts w:ascii="Verdana" w:hAnsi="Verdana"/>
                <w:sz w:val="14"/>
                <w:szCs w:val="14"/>
              </w:rPr>
              <w:t>Dopisi vezani za uredsko i arhivsko poslovanje i opći spisi tipskog karaktera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5.4.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Knjižnična djelatnost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Programi rada školske knjižnice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kao sastavni dio GPPR-a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5.4.2.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Izvješće o radu knjižnice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kao sastavni dio Godišnjeg izvješća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Nadzor školske knjižnice (zapisnici)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</w:t>
            </w:r>
            <w:r>
              <w:rPr>
                <w:rFonts w:ascii="Verdana" w:hAnsi="Verdana" w:cs="Times New Roman"/>
                <w:sz w:val="14"/>
                <w:szCs w:val="14"/>
              </w:rPr>
              <w:t>4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Knjige inventara knjižnog fonda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</w:t>
            </w: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Revizija i otpis (dokumentacija o postupku revizije zbirki i otpisa)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</w:t>
            </w:r>
            <w:r>
              <w:rPr>
                <w:rFonts w:ascii="Verdana" w:hAnsi="Verdana" w:cs="Times New Roman"/>
                <w:sz w:val="14"/>
                <w:szCs w:val="14"/>
              </w:rPr>
              <w:t>6.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Nabava (prijedlozi za nabavu, prepisku o nabavi)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</w:t>
            </w:r>
            <w:r>
              <w:rPr>
                <w:rFonts w:ascii="Verdana" w:hAnsi="Verdana" w:cs="Times New Roman"/>
                <w:sz w:val="14"/>
                <w:szCs w:val="14"/>
              </w:rPr>
              <w:t>7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u svezi korištenja knjižnične građe (evidencije korisnika, izdavanje i posudbe)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 god.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 brisanje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</w:t>
            </w:r>
            <w:r>
              <w:rPr>
                <w:rFonts w:ascii="Verdana" w:hAnsi="Verdana" w:cs="Times New Roman"/>
                <w:sz w:val="14"/>
                <w:szCs w:val="14"/>
              </w:rPr>
              <w:t>8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Dokumenti vezani za književne susrete i manifestacije vezane uz knjižničnu djelatnost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3 god.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5.4.</w:t>
            </w:r>
            <w:r>
              <w:rPr>
                <w:rFonts w:ascii="Verdana" w:hAnsi="Verdana" w:cs="Times New Roman"/>
                <w:sz w:val="14"/>
                <w:szCs w:val="14"/>
              </w:rPr>
              <w:t>9.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Školske novine, publikacije i sl.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6.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PEDAGOŠKA DOKUMENTACIJA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 xml:space="preserve"> ŠKOLE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6.1.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Upisi učenika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6.1.1.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Natječaji za upis, odluke, rang liste, upisnice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14" w:name="_Hlk73952319"/>
            <w:r w:rsidRPr="00EE5DEC">
              <w:rPr>
                <w:rFonts w:ascii="Verdana" w:hAnsi="Verdana" w:cs="Times New Roman"/>
                <w:sz w:val="14"/>
                <w:szCs w:val="14"/>
              </w:rPr>
              <w:t>6.1.</w:t>
            </w:r>
            <w:r>
              <w:rPr>
                <w:rFonts w:ascii="Verdana" w:hAnsi="Verdana" w:cs="Times New Roman"/>
                <w:sz w:val="14"/>
                <w:szCs w:val="14"/>
              </w:rPr>
              <w:t>2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Statistička izvješća o provedenim upisima učenika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bookmarkEnd w:id="14"/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6.1.3.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Privole učenika o korištenju osobnih podataka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6.2.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bookmarkStart w:id="15" w:name="_Hlk73952913"/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Dokumentacija o učenicima i polaznicima</w:t>
            </w:r>
            <w:bookmarkEnd w:id="15"/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16" w:name="_Hlk73953031"/>
            <w:r w:rsidRPr="00EE5DEC">
              <w:rPr>
                <w:rFonts w:ascii="Verdana" w:hAnsi="Verdana" w:cs="Times New Roman"/>
                <w:sz w:val="14"/>
                <w:szCs w:val="14"/>
              </w:rPr>
              <w:t>6.2.1.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Matična knjiga učenika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6.2.2.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Registar učenika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bookmarkEnd w:id="16"/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6.2.3.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Dosjei učenika s prilozima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17" w:name="_Hlk73954029"/>
            <w:r w:rsidRPr="00EE5DEC">
              <w:rPr>
                <w:rFonts w:ascii="Verdana" w:hAnsi="Verdana" w:cs="Times New Roman"/>
                <w:sz w:val="14"/>
                <w:szCs w:val="14"/>
              </w:rPr>
              <w:t>6.2.4.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Zahtjevi i rješenja o priznavanju inozemne školske isprave zbog nastavka školovanja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bookmarkEnd w:id="17"/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6.2.5.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Provjera vjerodostojnosti svjedodžba bivših učenika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6.2.6.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Izdaja duplikata i prijepisa svjedodžba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lastRenderedPageBreak/>
              <w:t>6.2.</w:t>
            </w:r>
            <w:r>
              <w:rPr>
                <w:rFonts w:ascii="Verdana" w:hAnsi="Verdana" w:cs="Times New Roman"/>
                <w:sz w:val="14"/>
                <w:szCs w:val="14"/>
              </w:rPr>
              <w:t>7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18" w:name="_Hlk73976195"/>
            <w:r>
              <w:rPr>
                <w:rFonts w:ascii="Verdana" w:hAnsi="Verdana" w:cs="Times New Roman"/>
                <w:sz w:val="14"/>
                <w:szCs w:val="14"/>
              </w:rPr>
              <w:t xml:space="preserve">Zahtjev i  odluke  za nastavak školovanja, prelazak iz druge </w:t>
            </w:r>
            <w:bookmarkEnd w:id="18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19" w:name="_Hlk73976378"/>
            <w:r w:rsidRPr="00EE5DEC">
              <w:rPr>
                <w:rFonts w:ascii="Verdana" w:hAnsi="Verdana" w:cs="Times New Roman"/>
                <w:sz w:val="14"/>
                <w:szCs w:val="14"/>
              </w:rPr>
              <w:t>6.2.</w:t>
            </w:r>
            <w:r>
              <w:rPr>
                <w:rFonts w:ascii="Verdana" w:hAnsi="Verdana" w:cs="Times New Roman"/>
                <w:sz w:val="14"/>
                <w:szCs w:val="14"/>
              </w:rPr>
              <w:t>8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Odluke Nastavničkog  vijeća ili drugih tijela o pravima učenika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6.2.9.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Pedagoške mjere - postupci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bookmarkEnd w:id="19"/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6.2.10.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Police osiguranja učenika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6.2.11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Prijevoz učenika - sufinanciranje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6.2.12.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Izvanškolske i izvannastavne aktivnosti - putovanja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6.2.13.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Vršnjačko nasilje i psihološko krizni postupci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6.2.1</w:t>
            </w:r>
            <w:r>
              <w:rPr>
                <w:rFonts w:ascii="Verdana" w:hAnsi="Verdana" w:cs="Times New Roman"/>
                <w:sz w:val="14"/>
                <w:szCs w:val="14"/>
              </w:rPr>
              <w:t>4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o natjecanjima i takmičenjima učenika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6.3.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bookmarkStart w:id="20" w:name="_Hlk73950420"/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Dokumentacija o nastavi</w:t>
            </w:r>
            <w:bookmarkEnd w:id="20"/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21" w:name="_Hlk73954544"/>
            <w:bookmarkStart w:id="22" w:name="_Hlk73957499"/>
            <w:r w:rsidRPr="00EE5DEC">
              <w:rPr>
                <w:rFonts w:ascii="Verdana" w:hAnsi="Verdana"/>
                <w:sz w:val="14"/>
                <w:szCs w:val="14"/>
              </w:rPr>
              <w:t>6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EE5DEC">
              <w:rPr>
                <w:rFonts w:ascii="Verdana" w:hAnsi="Verdana"/>
                <w:sz w:val="14"/>
                <w:szCs w:val="14"/>
              </w:rPr>
              <w:t>3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EE5DEC">
              <w:rPr>
                <w:rFonts w:ascii="Verdana" w:hAnsi="Verdana"/>
                <w:sz w:val="14"/>
                <w:szCs w:val="14"/>
              </w:rPr>
              <w:t>1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Razredne knjige(imenici učenika i dnevnici rada</w:t>
            </w:r>
            <w:r>
              <w:rPr>
                <w:rFonts w:ascii="Verdana" w:hAnsi="Verdana" w:cs="Times New Roman"/>
                <w:sz w:val="14"/>
                <w:szCs w:val="14"/>
              </w:rPr>
              <w:t>)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23" w:name="_Hlk73950471"/>
            <w:bookmarkEnd w:id="21"/>
            <w:bookmarkEnd w:id="22"/>
            <w:r w:rsidRPr="00EE5DEC">
              <w:rPr>
                <w:rFonts w:ascii="Verdana" w:hAnsi="Verdana"/>
                <w:sz w:val="14"/>
                <w:szCs w:val="14"/>
              </w:rPr>
              <w:t>6</w:t>
            </w:r>
            <w:r>
              <w:rPr>
                <w:rFonts w:ascii="Verdana" w:hAnsi="Verdana"/>
                <w:sz w:val="14"/>
                <w:szCs w:val="14"/>
              </w:rPr>
              <w:t>.3.2.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E-dnevnik učenika 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(imenik učenika, dnevnik rada, zapisnici)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bookmarkEnd w:id="23"/>
      <w:tr w:rsidR="00822B4F" w:rsidRPr="00EE5DEC" w:rsidTr="0073196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sz w:val="14"/>
                <w:szCs w:val="14"/>
              </w:rPr>
              <w:t>.3.3.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o nadzoru prosvjetne inspekcije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6.3.4.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bookmarkStart w:id="24" w:name="_Hlk73954738"/>
            <w:r w:rsidRPr="00EE5DEC">
              <w:rPr>
                <w:rFonts w:ascii="Verdana" w:hAnsi="Verdana" w:cs="Times New Roman"/>
                <w:sz w:val="14"/>
                <w:szCs w:val="14"/>
              </w:rPr>
              <w:t>Evidencije o popravnim, razrednim i predmetnim ispitima</w:t>
            </w:r>
            <w:bookmarkEnd w:id="24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6.3.5.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Evidencija o ispitima državne mature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u sustavu</w:t>
            </w:r>
          </w:p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NCVVO-a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6.3.6.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Evidencija o dopunski nastavni rad, dopunska i dodatna nastava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6.3.7.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Organizacija nastave u izvanrednim situacijama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6.3.8.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Udžbenici - sufinanciranje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6.3.9.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Oslobođenja učenika od nastave TZK-a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6.3.10.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sz w:val="14"/>
                <w:szCs w:val="14"/>
              </w:rPr>
              <w:t>Vremenici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>, kalendari i rasporedi sati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CB707B">
        <w:trPr>
          <w:trHeight w:val="25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6.4.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2B4F" w:rsidRDefault="00822B4F" w:rsidP="00822B4F">
            <w:pPr>
              <w:pStyle w:val="NoSpacing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Dokumentacija pedagoške službe</w:t>
            </w:r>
          </w:p>
          <w:p w:rsidR="00822B4F" w:rsidRPr="00EE5DEC" w:rsidRDefault="00822B4F" w:rsidP="00822B4F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bookmarkStart w:id="25" w:name="_Hlk73981495"/>
            <w:r w:rsidRPr="00EE5DEC">
              <w:rPr>
                <w:rFonts w:ascii="Verdana" w:hAnsi="Verdana"/>
                <w:sz w:val="14"/>
                <w:szCs w:val="14"/>
              </w:rPr>
              <w:t>6</w:t>
            </w:r>
            <w:r>
              <w:rPr>
                <w:rFonts w:ascii="Verdana" w:hAnsi="Verdana"/>
                <w:sz w:val="14"/>
                <w:szCs w:val="14"/>
              </w:rPr>
              <w:t>.4.1.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o učenicima sa teškoćama u razvoju  -sa rješenjima -anamneze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sz w:val="14"/>
                <w:szCs w:val="14"/>
              </w:rPr>
              <w:t>.4.2.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Dokumentacija o učenicima s individualnim pristupom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73196B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righ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6.4.3.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Pregledi pedagoške dokumentacije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7.</w:t>
            </w:r>
          </w:p>
        </w:tc>
        <w:tc>
          <w:tcPr>
            <w:tcW w:w="12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b/>
                <w:sz w:val="14"/>
                <w:szCs w:val="14"/>
              </w:rPr>
              <w:t>ZAŠTITA NA RADU I CIVILNA ZAŠTITA</w:t>
            </w:r>
          </w:p>
          <w:p w:rsidR="00822B4F" w:rsidRPr="00EE5DEC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7.1.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Zapisnici i uvjerenja o redovitim i izvanrednim pregledima o stanju zaštite na radu i zaštite od požara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7.2.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Zapisnici i uvjerenja o redovitim i izvanrednim pregledima o stanju zaštite na radu i zaštite od požara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7.3.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Osposobljavanje radnika u svezi zaštite na radu i zaštite od požara - uvjerenja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7.4.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Program mjera zaštite na radu i zaštite od požara- procjena rizika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7.5.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Inspekcijski nadzor nad zaštitom na radu i zaštitom od požara (zapisnici, rješenja)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trajno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predaja arhivu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p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>redaja arhivu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7.6.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Predmeti o ozljedama na radu (evidencija, prijava, godišnje izvješće)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50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lastRenderedPageBreak/>
              <w:t>7.7.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Dokumentacija u vezi dezinfekcije, dezinsekcije, deratizacije i sl.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10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7.8.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Dokumentacija o provedbi zdravstvenih pregleda radnika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7.9.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Evidencije iz zaštite na radu i zaštite od požara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5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9D3841">
        <w:trPr>
          <w:trHeight w:val="259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D966"/>
          </w:tcPr>
          <w:p w:rsidR="00822B4F" w:rsidRPr="002E387D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2E387D">
              <w:rPr>
                <w:rFonts w:ascii="Verdana" w:hAnsi="Verdana" w:cs="Times New Roman"/>
                <w:b/>
                <w:bCs/>
                <w:sz w:val="14"/>
                <w:szCs w:val="14"/>
              </w:rPr>
              <w:t xml:space="preserve">8. </w:t>
            </w:r>
          </w:p>
        </w:tc>
        <w:tc>
          <w:tcPr>
            <w:tcW w:w="1236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/>
          </w:tcPr>
          <w:p w:rsidR="00822B4F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2E387D">
              <w:rPr>
                <w:rFonts w:ascii="Verdana" w:hAnsi="Verdana" w:cs="Times New Roman"/>
                <w:b/>
                <w:bCs/>
                <w:sz w:val="14"/>
                <w:szCs w:val="14"/>
              </w:rPr>
              <w:t>UČENIČKI SERVIS</w:t>
            </w:r>
          </w:p>
          <w:p w:rsidR="00822B4F" w:rsidRPr="002E387D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8.1.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Dokumentacija, članske iskaznice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8.2.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Obračuni, fakture i isplate zarade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1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22B4F" w:rsidRPr="00EE5DEC" w:rsidTr="00834DB6">
        <w:trPr>
          <w:trHeight w:val="259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8.3.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/>
          </w:tcPr>
          <w:p w:rsidR="00822B4F" w:rsidRPr="00024408" w:rsidRDefault="00822B4F" w:rsidP="00822B4F">
            <w:pPr>
              <w:pStyle w:val="NoSpacing"/>
              <w:snapToGrid w:val="0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024408">
              <w:rPr>
                <w:rFonts w:ascii="Verdana" w:hAnsi="Verdana" w:cs="Times New Roman"/>
                <w:b/>
                <w:bCs/>
                <w:sz w:val="14"/>
                <w:szCs w:val="14"/>
              </w:rPr>
              <w:t>Suradnja vezano za rad učeničkog servisa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Pr="00EE5DEC">
              <w:rPr>
                <w:rFonts w:ascii="Verdana" w:hAnsi="Verdana" w:cs="Times New Roman"/>
                <w:sz w:val="14"/>
                <w:szCs w:val="14"/>
              </w:rPr>
              <w:t xml:space="preserve"> god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izlučivanje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4F" w:rsidRPr="00EE5DEC" w:rsidRDefault="00822B4F" w:rsidP="00822B4F">
            <w:pPr>
              <w:pStyle w:val="NoSpacing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E5DEC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bookmarkEnd w:id="25"/>
    </w:tbl>
    <w:p w:rsidR="00024408" w:rsidRDefault="00024408">
      <w:pPr>
        <w:pStyle w:val="NoSpacing"/>
        <w:rPr>
          <w:rFonts w:ascii="Verdana" w:hAnsi="Verdana" w:cs="Times New Roman"/>
          <w:sz w:val="14"/>
          <w:szCs w:val="14"/>
        </w:rPr>
      </w:pPr>
    </w:p>
    <w:p w:rsidR="00024408" w:rsidRPr="00F76375" w:rsidRDefault="00F76375">
      <w:pPr>
        <w:pStyle w:val="NoSpacing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 w:rsidRPr="00F76375">
        <w:rPr>
          <w:rFonts w:ascii="Verdana" w:hAnsi="Verdana" w:cs="Times New Roman"/>
          <w:sz w:val="16"/>
          <w:szCs w:val="16"/>
        </w:rPr>
        <w:t>II.</w:t>
      </w:r>
    </w:p>
    <w:p w:rsidR="00F76375" w:rsidRDefault="00F76375">
      <w:pPr>
        <w:pStyle w:val="NoSpacing"/>
        <w:rPr>
          <w:rFonts w:ascii="Verdana" w:hAnsi="Verdana" w:cs="Times New Roman"/>
          <w:sz w:val="14"/>
          <w:szCs w:val="14"/>
        </w:rPr>
      </w:pPr>
    </w:p>
    <w:p w:rsidR="009A5ED3" w:rsidRPr="00F76375" w:rsidRDefault="009A5ED3" w:rsidP="00F76375">
      <w:pPr>
        <w:pStyle w:val="NoSpacing"/>
        <w:ind w:firstLine="720"/>
        <w:jc w:val="both"/>
        <w:rPr>
          <w:rFonts w:ascii="Verdana" w:hAnsi="Verdana" w:cs="Times New Roman"/>
          <w:sz w:val="16"/>
          <w:szCs w:val="16"/>
        </w:rPr>
      </w:pPr>
      <w:r w:rsidRPr="00F76375">
        <w:rPr>
          <w:rFonts w:ascii="Verdana" w:hAnsi="Verdana" w:cs="Times New Roman"/>
          <w:sz w:val="16"/>
          <w:szCs w:val="16"/>
        </w:rPr>
        <w:t>Rokovi čuvanja dokumenata navedenih u ovom popisu počinju te</w:t>
      </w:r>
      <w:r w:rsidR="00655552" w:rsidRPr="00F76375">
        <w:rPr>
          <w:rFonts w:ascii="Verdana" w:hAnsi="Verdana" w:cs="Times New Roman"/>
          <w:sz w:val="16"/>
          <w:szCs w:val="16"/>
        </w:rPr>
        <w:t>ć</w:t>
      </w:r>
      <w:r w:rsidRPr="00F76375">
        <w:rPr>
          <w:rFonts w:ascii="Verdana" w:hAnsi="Verdana" w:cs="Times New Roman"/>
          <w:sz w:val="16"/>
          <w:szCs w:val="16"/>
        </w:rPr>
        <w:t>i:</w:t>
      </w:r>
      <w:r w:rsidR="00F76375" w:rsidRPr="00F76375">
        <w:rPr>
          <w:rFonts w:ascii="Verdana" w:hAnsi="Verdana" w:cs="Times New Roman"/>
          <w:sz w:val="16"/>
          <w:szCs w:val="16"/>
        </w:rPr>
        <w:t xml:space="preserve"> </w:t>
      </w:r>
      <w:r w:rsidRPr="00F76375">
        <w:rPr>
          <w:rFonts w:ascii="Verdana" w:hAnsi="Verdana" w:cs="Times New Roman"/>
          <w:sz w:val="16"/>
          <w:szCs w:val="16"/>
        </w:rPr>
        <w:t xml:space="preserve"> kod uredskih knjiga i evidencija – od kraja godine posljednjeg upisa</w:t>
      </w:r>
      <w:r w:rsidR="00F76375" w:rsidRPr="00F76375">
        <w:rPr>
          <w:rFonts w:ascii="Verdana" w:hAnsi="Verdana" w:cs="Times New Roman"/>
          <w:sz w:val="16"/>
          <w:szCs w:val="16"/>
        </w:rPr>
        <w:t xml:space="preserve">, </w:t>
      </w:r>
      <w:r w:rsidRPr="00F76375">
        <w:rPr>
          <w:rFonts w:ascii="Verdana" w:hAnsi="Verdana" w:cs="Times New Roman"/>
          <w:sz w:val="16"/>
          <w:szCs w:val="16"/>
        </w:rPr>
        <w:t xml:space="preserve"> kod vođenja postupaka – od kraja godine u kojoj je postupak okončan</w:t>
      </w:r>
      <w:r w:rsidR="00F76375" w:rsidRPr="00F76375">
        <w:rPr>
          <w:rFonts w:ascii="Verdana" w:hAnsi="Verdana" w:cs="Times New Roman"/>
          <w:sz w:val="16"/>
          <w:szCs w:val="16"/>
        </w:rPr>
        <w:t xml:space="preserve">, </w:t>
      </w:r>
      <w:r w:rsidRPr="00F76375">
        <w:rPr>
          <w:rFonts w:ascii="Verdana" w:hAnsi="Verdana" w:cs="Times New Roman"/>
          <w:sz w:val="16"/>
          <w:szCs w:val="16"/>
        </w:rPr>
        <w:t xml:space="preserve"> kod rješenja, dozvola, odobrenja, potvrda – od kraja godine u kojoj su prestali vrijediti ili su se prestali primjenjivati</w:t>
      </w:r>
      <w:r w:rsidR="00F76375" w:rsidRPr="00F76375">
        <w:rPr>
          <w:rFonts w:ascii="Verdana" w:hAnsi="Verdana" w:cs="Times New Roman"/>
          <w:sz w:val="16"/>
          <w:szCs w:val="16"/>
        </w:rPr>
        <w:t xml:space="preserve">, </w:t>
      </w:r>
      <w:r w:rsidRPr="00F76375">
        <w:rPr>
          <w:rFonts w:ascii="Verdana" w:hAnsi="Verdana" w:cs="Times New Roman"/>
          <w:sz w:val="16"/>
          <w:szCs w:val="16"/>
        </w:rPr>
        <w:t xml:space="preserve"> kod računovodstveno-financijske dokumentacije – od dana prihvaćanja završnog računa za godinu na koju se ta dokumentacija odnosi</w:t>
      </w:r>
      <w:r w:rsidR="00F76375" w:rsidRPr="00F76375">
        <w:rPr>
          <w:rFonts w:ascii="Verdana" w:hAnsi="Verdana" w:cs="Times New Roman"/>
          <w:sz w:val="16"/>
          <w:szCs w:val="16"/>
        </w:rPr>
        <w:t xml:space="preserve">, </w:t>
      </w:r>
      <w:r w:rsidRPr="00F76375">
        <w:rPr>
          <w:rFonts w:ascii="Verdana" w:hAnsi="Verdana" w:cs="Times New Roman"/>
          <w:sz w:val="16"/>
          <w:szCs w:val="16"/>
        </w:rPr>
        <w:t>kod personalnih dosjea – od godine osnutka</w:t>
      </w:r>
      <w:r w:rsidR="00F76375" w:rsidRPr="00F76375">
        <w:rPr>
          <w:rFonts w:ascii="Verdana" w:hAnsi="Verdana" w:cs="Times New Roman"/>
          <w:sz w:val="16"/>
          <w:szCs w:val="16"/>
        </w:rPr>
        <w:t xml:space="preserve">, </w:t>
      </w:r>
      <w:r w:rsidRPr="00F76375">
        <w:rPr>
          <w:rFonts w:ascii="Verdana" w:hAnsi="Verdana" w:cs="Times New Roman"/>
          <w:sz w:val="16"/>
          <w:szCs w:val="16"/>
        </w:rPr>
        <w:t>kod ostale dokumentacije – od kraja godine u kojoj je gradivo nastalo</w:t>
      </w:r>
      <w:r w:rsidR="00F76375" w:rsidRPr="00F76375">
        <w:rPr>
          <w:rFonts w:ascii="Verdana" w:hAnsi="Verdana" w:cs="Times New Roman"/>
          <w:sz w:val="16"/>
          <w:szCs w:val="16"/>
        </w:rPr>
        <w:t>.</w:t>
      </w:r>
    </w:p>
    <w:p w:rsidR="00F76375" w:rsidRPr="00F76375" w:rsidRDefault="00F76375" w:rsidP="00F76375">
      <w:pPr>
        <w:pStyle w:val="NoSpacing"/>
        <w:ind w:firstLine="720"/>
        <w:jc w:val="both"/>
        <w:rPr>
          <w:rFonts w:ascii="Verdana" w:hAnsi="Verdana" w:cs="Times New Roman"/>
          <w:sz w:val="16"/>
          <w:szCs w:val="16"/>
        </w:rPr>
      </w:pPr>
    </w:p>
    <w:p w:rsidR="00F76375" w:rsidRDefault="00F76375" w:rsidP="00F76375">
      <w:pPr>
        <w:pStyle w:val="NoSpacing"/>
        <w:ind w:firstLine="720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ab/>
      </w:r>
      <w:r w:rsidRPr="00F76375">
        <w:rPr>
          <w:rFonts w:ascii="Verdana" w:hAnsi="Verdana" w:cs="Times New Roman"/>
          <w:sz w:val="16"/>
          <w:szCs w:val="16"/>
        </w:rPr>
        <w:t>III.</w:t>
      </w:r>
    </w:p>
    <w:p w:rsidR="00F76375" w:rsidRDefault="00F76375" w:rsidP="00F76375">
      <w:pPr>
        <w:pStyle w:val="NoSpacing"/>
        <w:ind w:firstLine="720"/>
        <w:jc w:val="both"/>
        <w:rPr>
          <w:rFonts w:ascii="Verdana" w:hAnsi="Verdana" w:cs="Times New Roman"/>
          <w:sz w:val="16"/>
          <w:szCs w:val="16"/>
        </w:rPr>
      </w:pPr>
    </w:p>
    <w:p w:rsidR="009A5ED3" w:rsidRPr="00F76375" w:rsidRDefault="00F76375">
      <w:pPr>
        <w:pStyle w:val="NoSpacing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4"/>
          <w:szCs w:val="14"/>
        </w:rPr>
        <w:tab/>
      </w:r>
      <w:r w:rsidRPr="00F76375">
        <w:rPr>
          <w:rFonts w:ascii="Verdana" w:hAnsi="Verdana" w:cs="Times New Roman"/>
          <w:sz w:val="16"/>
          <w:szCs w:val="16"/>
        </w:rPr>
        <w:t>Odluka stupa na snagu danom donošenja, a ista će se proslijediti Državnom arhivu u Gospiću, radi ishođenja suglasnosti.</w:t>
      </w:r>
    </w:p>
    <w:p w:rsidR="00F76375" w:rsidRPr="00F76375" w:rsidRDefault="00F76375">
      <w:pPr>
        <w:pStyle w:val="NoSpacing"/>
        <w:rPr>
          <w:rFonts w:ascii="Verdana" w:hAnsi="Verdana" w:cs="Times New Roman"/>
          <w:sz w:val="16"/>
          <w:szCs w:val="16"/>
        </w:rPr>
      </w:pPr>
      <w:r w:rsidRPr="00F76375">
        <w:rPr>
          <w:rFonts w:ascii="Verdana" w:hAnsi="Verdana" w:cs="Times New Roman"/>
          <w:sz w:val="16"/>
          <w:szCs w:val="16"/>
        </w:rPr>
        <w:tab/>
        <w:t>Nakon ishođenja suglasnosti Odluka se objavljuje i stupa na snagu.</w:t>
      </w:r>
    </w:p>
    <w:p w:rsidR="00655552" w:rsidRDefault="00655552">
      <w:pPr>
        <w:pStyle w:val="NoSpacing"/>
        <w:rPr>
          <w:rFonts w:ascii="Verdana" w:hAnsi="Verdana" w:cs="Times New Roman"/>
          <w:sz w:val="14"/>
          <w:szCs w:val="14"/>
        </w:rPr>
      </w:pPr>
    </w:p>
    <w:p w:rsidR="008F7E05" w:rsidRDefault="008F7E05">
      <w:pPr>
        <w:pStyle w:val="NoSpacing"/>
        <w:rPr>
          <w:rFonts w:ascii="Verdana" w:hAnsi="Verdana" w:cs="Times New Roman"/>
          <w:sz w:val="14"/>
          <w:szCs w:val="14"/>
        </w:rPr>
      </w:pPr>
    </w:p>
    <w:p w:rsidR="008F7E05" w:rsidRPr="00EE5DEC" w:rsidRDefault="008F7E05">
      <w:pPr>
        <w:pStyle w:val="NoSpacing"/>
        <w:rPr>
          <w:rFonts w:ascii="Verdana" w:hAnsi="Verdana" w:cs="Times New Roman"/>
          <w:sz w:val="14"/>
          <w:szCs w:val="14"/>
        </w:rPr>
      </w:pPr>
    </w:p>
    <w:p w:rsidR="009A5ED3" w:rsidRPr="004F5CAF" w:rsidRDefault="009A5ED3">
      <w:pPr>
        <w:pStyle w:val="NoSpacing"/>
        <w:rPr>
          <w:rFonts w:ascii="Verdana" w:hAnsi="Verdana" w:cs="Times New Roman"/>
          <w:sz w:val="16"/>
          <w:szCs w:val="16"/>
        </w:rPr>
      </w:pP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Pr="00EE5DEC">
        <w:rPr>
          <w:rFonts w:ascii="Verdana" w:hAnsi="Verdana" w:cs="Times New Roman"/>
          <w:sz w:val="14"/>
          <w:szCs w:val="14"/>
        </w:rPr>
        <w:tab/>
      </w:r>
      <w:r w:rsidR="00024408">
        <w:rPr>
          <w:rFonts w:ascii="Verdana" w:hAnsi="Verdana" w:cs="Times New Roman"/>
          <w:sz w:val="14"/>
          <w:szCs w:val="14"/>
        </w:rPr>
        <w:tab/>
      </w:r>
      <w:r w:rsidRPr="004F5CAF">
        <w:rPr>
          <w:rFonts w:ascii="Verdana" w:hAnsi="Verdana" w:cs="Times New Roman"/>
          <w:sz w:val="16"/>
          <w:szCs w:val="16"/>
        </w:rPr>
        <w:t>Predsjedni</w:t>
      </w:r>
      <w:r w:rsidR="00F76375" w:rsidRPr="004F5CAF">
        <w:rPr>
          <w:rFonts w:ascii="Verdana" w:hAnsi="Verdana" w:cs="Times New Roman"/>
          <w:sz w:val="16"/>
          <w:szCs w:val="16"/>
        </w:rPr>
        <w:t xml:space="preserve">ca </w:t>
      </w:r>
      <w:r w:rsidRPr="004F5CAF">
        <w:rPr>
          <w:rFonts w:ascii="Verdana" w:hAnsi="Verdana" w:cs="Times New Roman"/>
          <w:sz w:val="16"/>
          <w:szCs w:val="16"/>
        </w:rPr>
        <w:t xml:space="preserve"> Školskog odbora:</w:t>
      </w:r>
      <w:r w:rsidR="00F76375" w:rsidRPr="004F5CAF">
        <w:rPr>
          <w:rFonts w:ascii="Verdana" w:hAnsi="Verdana" w:cs="Times New Roman"/>
          <w:sz w:val="16"/>
          <w:szCs w:val="16"/>
        </w:rPr>
        <w:t xml:space="preserve"> Antonija Pavelić, prof.</w:t>
      </w:r>
    </w:p>
    <w:p w:rsidR="00F76375" w:rsidRPr="004F5CAF" w:rsidRDefault="00F76375">
      <w:pPr>
        <w:pStyle w:val="NoSpacing"/>
        <w:rPr>
          <w:rFonts w:ascii="Verdana" w:hAnsi="Verdana" w:cs="Times New Roman"/>
          <w:sz w:val="16"/>
          <w:szCs w:val="16"/>
        </w:rPr>
      </w:pPr>
    </w:p>
    <w:p w:rsidR="00C03BDE" w:rsidRDefault="0024726A" w:rsidP="008F7E05">
      <w:pPr>
        <w:pStyle w:val="NoSpacing"/>
        <w:ind w:firstLine="8505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Times New Roman"/>
          <w:noProof/>
          <w:sz w:val="14"/>
          <w:szCs w:val="14"/>
        </w:rPr>
        <w:drawing>
          <wp:inline distT="0" distB="0" distL="0" distR="0">
            <wp:extent cx="2933700" cy="1234440"/>
            <wp:effectExtent l="0" t="0" r="0" b="0"/>
            <wp:docPr id="1" name="Picture 1" descr="potpis Pavel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pis Paveli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DE" w:rsidRDefault="00C03BDE">
      <w:pPr>
        <w:pStyle w:val="NoSpacing"/>
        <w:rPr>
          <w:rFonts w:ascii="Verdana" w:hAnsi="Verdana" w:cs="Times New Roman"/>
          <w:sz w:val="14"/>
          <w:szCs w:val="14"/>
        </w:rPr>
      </w:pPr>
    </w:p>
    <w:p w:rsidR="00F76375" w:rsidRDefault="00F76375">
      <w:pPr>
        <w:pStyle w:val="NoSpacing"/>
        <w:rPr>
          <w:rFonts w:ascii="Verdana" w:hAnsi="Verdana" w:cs="Times New Roman"/>
          <w:sz w:val="14"/>
          <w:szCs w:val="14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8F7E05" w:rsidRDefault="008F7E0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4F5CAF" w:rsidRDefault="00F76375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  <w:r w:rsidRPr="004F5CAF">
        <w:rPr>
          <w:rFonts w:ascii="Verdana" w:hAnsi="Verdana" w:cs="Times New Roman"/>
          <w:sz w:val="16"/>
          <w:szCs w:val="16"/>
        </w:rPr>
        <w:t xml:space="preserve">Na </w:t>
      </w:r>
      <w:r w:rsidR="004F5CAF" w:rsidRPr="004F5CAF">
        <w:rPr>
          <w:rFonts w:ascii="Verdana" w:hAnsi="Verdana" w:cs="Times New Roman"/>
          <w:sz w:val="16"/>
          <w:szCs w:val="16"/>
        </w:rPr>
        <w:t xml:space="preserve">Popis dokumentarnog gradiva </w:t>
      </w:r>
      <w:r w:rsidR="004F5CAF">
        <w:rPr>
          <w:rFonts w:ascii="Verdana" w:hAnsi="Verdana" w:cs="Times New Roman"/>
          <w:sz w:val="16"/>
          <w:szCs w:val="16"/>
        </w:rPr>
        <w:t xml:space="preserve">Gimnazije Gospić </w:t>
      </w:r>
      <w:r w:rsidR="004F5CAF" w:rsidRPr="004F5CAF">
        <w:rPr>
          <w:rFonts w:ascii="Verdana" w:hAnsi="Verdana" w:cs="Times New Roman"/>
          <w:sz w:val="16"/>
          <w:szCs w:val="16"/>
        </w:rPr>
        <w:t xml:space="preserve">s rokovima </w:t>
      </w:r>
      <w:r w:rsidR="004F5CAF">
        <w:rPr>
          <w:rFonts w:ascii="Verdana" w:hAnsi="Verdana" w:cs="Times New Roman"/>
          <w:sz w:val="16"/>
          <w:szCs w:val="16"/>
        </w:rPr>
        <w:t xml:space="preserve">čuvanja, Državni arhiv u Gospiću je dostavio suglasnost dana </w:t>
      </w:r>
      <w:r w:rsidR="00C03BDE">
        <w:rPr>
          <w:rFonts w:ascii="Verdana" w:hAnsi="Verdana" w:cs="Times New Roman"/>
          <w:sz w:val="16"/>
          <w:szCs w:val="16"/>
        </w:rPr>
        <w:t xml:space="preserve"> </w:t>
      </w:r>
      <w:r w:rsidR="008F7E05">
        <w:rPr>
          <w:rFonts w:ascii="Verdana" w:hAnsi="Verdana" w:cs="Times New Roman"/>
          <w:sz w:val="16"/>
          <w:szCs w:val="16"/>
        </w:rPr>
        <w:t>31.</w:t>
      </w:r>
      <w:r w:rsidR="004F5CAF">
        <w:rPr>
          <w:rFonts w:ascii="Verdana" w:hAnsi="Verdana" w:cs="Times New Roman"/>
          <w:sz w:val="16"/>
          <w:szCs w:val="16"/>
        </w:rPr>
        <w:t xml:space="preserve"> prosinca 2021.g. s kojim danom se isti objavljuje na oglasnoj ploči i web stranici  Škole.</w:t>
      </w:r>
    </w:p>
    <w:p w:rsidR="00C03BDE" w:rsidRDefault="00C03BDE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4F5CAF" w:rsidRDefault="004F5CAF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  <w:r w:rsidRPr="004F5CAF">
        <w:rPr>
          <w:rFonts w:ascii="Verdana" w:hAnsi="Verdana" w:cs="Times New Roman"/>
          <w:sz w:val="16"/>
          <w:szCs w:val="16"/>
        </w:rPr>
        <w:t xml:space="preserve">Popis dokumentarnog gradiva </w:t>
      </w:r>
      <w:r>
        <w:rPr>
          <w:rFonts w:ascii="Verdana" w:hAnsi="Verdana" w:cs="Times New Roman"/>
          <w:sz w:val="16"/>
          <w:szCs w:val="16"/>
        </w:rPr>
        <w:t xml:space="preserve">Gimnazije Gospić </w:t>
      </w:r>
      <w:r w:rsidRPr="004F5CAF">
        <w:rPr>
          <w:rFonts w:ascii="Verdana" w:hAnsi="Verdana" w:cs="Times New Roman"/>
          <w:sz w:val="16"/>
          <w:szCs w:val="16"/>
        </w:rPr>
        <w:t xml:space="preserve">s rokovima </w:t>
      </w:r>
      <w:r>
        <w:rPr>
          <w:rFonts w:ascii="Verdana" w:hAnsi="Verdana" w:cs="Times New Roman"/>
          <w:sz w:val="16"/>
          <w:szCs w:val="16"/>
        </w:rPr>
        <w:t xml:space="preserve">čuvanja se primjenjuje od </w:t>
      </w:r>
      <w:r w:rsidR="008F7E05">
        <w:rPr>
          <w:rFonts w:ascii="Verdana" w:hAnsi="Verdana" w:cs="Times New Roman"/>
          <w:sz w:val="16"/>
          <w:szCs w:val="16"/>
        </w:rPr>
        <w:t>1. siječnja 2022.g.</w:t>
      </w:r>
    </w:p>
    <w:p w:rsidR="004F5CAF" w:rsidRDefault="004F5CAF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4F5CAF" w:rsidRDefault="004F5CAF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4F5CAF" w:rsidRDefault="004F5CAF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  <w:t>Ravnatelj Gimnazije Gospić:</w:t>
      </w:r>
    </w:p>
    <w:p w:rsidR="004F5CAF" w:rsidRDefault="004F5CAF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  <w:t xml:space="preserve">    Josip Štampar, prof.</w:t>
      </w:r>
    </w:p>
    <w:p w:rsidR="004F5CAF" w:rsidRDefault="004F5CAF" w:rsidP="004F5CAF">
      <w:pPr>
        <w:pStyle w:val="NoSpacing"/>
        <w:ind w:firstLine="720"/>
        <w:rPr>
          <w:rFonts w:ascii="Verdana" w:hAnsi="Verdana" w:cs="Times New Roman"/>
          <w:sz w:val="16"/>
          <w:szCs w:val="16"/>
        </w:rPr>
      </w:pPr>
    </w:p>
    <w:p w:rsidR="004F5CAF" w:rsidRDefault="004F5CAF" w:rsidP="004F5CAF">
      <w:pPr>
        <w:pStyle w:val="BodyText"/>
        <w:spacing w:after="0"/>
        <w:ind w:left="-1418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</w:t>
      </w:r>
    </w:p>
    <w:p w:rsidR="004F5CAF" w:rsidRDefault="0024726A" w:rsidP="008F7E05">
      <w:pPr>
        <w:pStyle w:val="BodyText"/>
        <w:spacing w:after="0"/>
        <w:ind w:left="-1418" w:firstLine="96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063240" cy="1386840"/>
            <wp:effectExtent l="0" t="0" r="0" b="0"/>
            <wp:docPr id="2" name="Picture 2" descr="potpis Štam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pis Štamp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AF" w:rsidRDefault="004F5CAF" w:rsidP="004F5CAF">
      <w:pPr>
        <w:pStyle w:val="BodyText"/>
        <w:spacing w:after="0"/>
        <w:ind w:left="-1418" w:firstLine="1418"/>
        <w:jc w:val="both"/>
        <w:rPr>
          <w:rFonts w:ascii="Verdana" w:hAnsi="Verdana"/>
          <w:sz w:val="16"/>
          <w:szCs w:val="16"/>
        </w:rPr>
      </w:pPr>
    </w:p>
    <w:p w:rsidR="004F5CAF" w:rsidRDefault="004F5CAF" w:rsidP="004F5CAF">
      <w:pPr>
        <w:pStyle w:val="BodyText"/>
        <w:spacing w:after="0"/>
        <w:ind w:left="-1418" w:firstLine="1418"/>
        <w:jc w:val="both"/>
        <w:rPr>
          <w:rFonts w:ascii="Verdana" w:hAnsi="Verdana"/>
          <w:sz w:val="16"/>
          <w:szCs w:val="16"/>
        </w:rPr>
      </w:pPr>
    </w:p>
    <w:p w:rsidR="004F5CAF" w:rsidRDefault="004F5CAF" w:rsidP="004F5CAF">
      <w:pPr>
        <w:pStyle w:val="BodyText"/>
        <w:spacing w:after="0"/>
        <w:ind w:left="-1418" w:firstLine="1418"/>
        <w:jc w:val="both"/>
        <w:rPr>
          <w:rFonts w:ascii="Verdana" w:hAnsi="Verdana"/>
          <w:sz w:val="16"/>
          <w:szCs w:val="16"/>
        </w:rPr>
      </w:pPr>
    </w:p>
    <w:p w:rsidR="004F5CAF" w:rsidRDefault="004F5CAF" w:rsidP="004F5CAF">
      <w:pPr>
        <w:pStyle w:val="BodyText"/>
        <w:spacing w:after="0"/>
        <w:ind w:left="-1418" w:firstLine="1418"/>
        <w:jc w:val="both"/>
        <w:rPr>
          <w:rFonts w:ascii="Verdana" w:hAnsi="Verdana"/>
          <w:sz w:val="16"/>
          <w:szCs w:val="16"/>
        </w:rPr>
      </w:pPr>
    </w:p>
    <w:p w:rsidR="004F5CAF" w:rsidRDefault="004F5CAF" w:rsidP="004F5CAF">
      <w:pPr>
        <w:pStyle w:val="BodyText"/>
        <w:spacing w:after="0"/>
        <w:ind w:left="-1418" w:firstLine="1418"/>
        <w:jc w:val="both"/>
        <w:rPr>
          <w:rFonts w:ascii="Verdana" w:hAnsi="Verdana"/>
          <w:sz w:val="16"/>
          <w:szCs w:val="16"/>
        </w:rPr>
      </w:pPr>
    </w:p>
    <w:p w:rsidR="004F5CAF" w:rsidRPr="00072FE3" w:rsidRDefault="004F5CAF" w:rsidP="004F5CAF">
      <w:pPr>
        <w:pStyle w:val="BodyText"/>
        <w:spacing w:after="0"/>
        <w:ind w:left="-1418" w:firstLine="141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</w:t>
      </w:r>
      <w:r w:rsidRPr="00072FE3">
        <w:rPr>
          <w:rFonts w:ascii="Verdana" w:hAnsi="Verdana"/>
          <w:sz w:val="16"/>
          <w:szCs w:val="16"/>
        </w:rPr>
        <w:t xml:space="preserve">lasa:   </w:t>
      </w:r>
      <w:r>
        <w:rPr>
          <w:rFonts w:ascii="Verdana" w:hAnsi="Verdana"/>
          <w:sz w:val="16"/>
          <w:szCs w:val="16"/>
        </w:rPr>
        <w:t>612-06/21-01-01</w:t>
      </w:r>
    </w:p>
    <w:p w:rsidR="004F5CAF" w:rsidRDefault="004F5CAF" w:rsidP="004F5CAF">
      <w:pPr>
        <w:pStyle w:val="BodyText"/>
        <w:spacing w:after="0"/>
        <w:jc w:val="both"/>
        <w:rPr>
          <w:rFonts w:ascii="Verdana" w:hAnsi="Verdana"/>
          <w:sz w:val="16"/>
          <w:szCs w:val="16"/>
        </w:rPr>
      </w:pPr>
      <w:r w:rsidRPr="00072FE3">
        <w:rPr>
          <w:rFonts w:ascii="Verdana" w:hAnsi="Verdana"/>
          <w:sz w:val="16"/>
          <w:szCs w:val="16"/>
        </w:rPr>
        <w:t xml:space="preserve">Urbroj: </w:t>
      </w:r>
      <w:r>
        <w:rPr>
          <w:rFonts w:ascii="Verdana" w:hAnsi="Verdana"/>
          <w:sz w:val="16"/>
          <w:szCs w:val="16"/>
        </w:rPr>
        <w:t xml:space="preserve"> </w:t>
      </w:r>
      <w:r w:rsidRPr="00072FE3">
        <w:rPr>
          <w:rFonts w:ascii="Verdana" w:hAnsi="Verdana"/>
          <w:sz w:val="16"/>
          <w:szCs w:val="16"/>
        </w:rPr>
        <w:t>2125-34-0</w:t>
      </w:r>
      <w:r>
        <w:rPr>
          <w:rFonts w:ascii="Verdana" w:hAnsi="Verdana"/>
          <w:sz w:val="16"/>
          <w:szCs w:val="16"/>
        </w:rPr>
        <w:t>1</w:t>
      </w:r>
      <w:r w:rsidRPr="00072FE3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>21-</w:t>
      </w:r>
      <w:r w:rsidR="00C03BDE">
        <w:rPr>
          <w:rFonts w:ascii="Verdana" w:hAnsi="Verdana"/>
          <w:sz w:val="16"/>
          <w:szCs w:val="16"/>
        </w:rPr>
        <w:t>02</w:t>
      </w:r>
    </w:p>
    <w:p w:rsidR="004F5CAF" w:rsidRDefault="004F5CAF" w:rsidP="004F5CAF">
      <w:pPr>
        <w:pStyle w:val="BodyText"/>
        <w:spacing w:after="0"/>
        <w:jc w:val="both"/>
        <w:rPr>
          <w:rFonts w:ascii="Verdana" w:hAnsi="Verdana"/>
          <w:sz w:val="16"/>
          <w:szCs w:val="16"/>
        </w:rPr>
      </w:pPr>
      <w:r w:rsidRPr="00072FE3">
        <w:rPr>
          <w:rFonts w:ascii="Verdana" w:hAnsi="Verdana"/>
          <w:sz w:val="16"/>
          <w:szCs w:val="16"/>
        </w:rPr>
        <w:t xml:space="preserve">Gospić, </w:t>
      </w:r>
      <w:r w:rsidR="00C03BDE">
        <w:rPr>
          <w:rFonts w:ascii="Verdana" w:hAnsi="Verdana"/>
          <w:sz w:val="16"/>
          <w:szCs w:val="16"/>
        </w:rPr>
        <w:t xml:space="preserve"> </w:t>
      </w:r>
      <w:r w:rsidR="008F7E05">
        <w:rPr>
          <w:rFonts w:ascii="Verdana" w:hAnsi="Verdana"/>
          <w:sz w:val="16"/>
          <w:szCs w:val="16"/>
        </w:rPr>
        <w:t>31</w:t>
      </w:r>
      <w:r w:rsidR="00C03BDE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prosinac 2021</w:t>
      </w:r>
      <w:r w:rsidRPr="00072FE3">
        <w:rPr>
          <w:rFonts w:ascii="Verdana" w:hAnsi="Verdana"/>
          <w:sz w:val="16"/>
          <w:szCs w:val="16"/>
        </w:rPr>
        <w:t>.g.</w:t>
      </w:r>
    </w:p>
    <w:p w:rsidR="004F5CAF" w:rsidRPr="004F5CAF" w:rsidRDefault="004F5CAF" w:rsidP="004F5CAF">
      <w:pPr>
        <w:pStyle w:val="NoSpacing"/>
        <w:ind w:firstLine="720"/>
        <w:rPr>
          <w:rFonts w:ascii="Verdana" w:hAnsi="Verdana"/>
          <w:sz w:val="16"/>
          <w:szCs w:val="16"/>
        </w:rPr>
      </w:pPr>
    </w:p>
    <w:sectPr w:rsidR="004F5CAF" w:rsidRPr="004F5CAF" w:rsidSect="008F7E05">
      <w:footerReference w:type="default" r:id="rId11"/>
      <w:pgSz w:w="15840" w:h="12240" w:orient="landscape"/>
      <w:pgMar w:top="993" w:right="1440" w:bottom="568" w:left="1440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E6" w:rsidRDefault="008D52E6">
      <w:pPr>
        <w:spacing w:after="0" w:line="240" w:lineRule="auto"/>
      </w:pPr>
      <w:r>
        <w:separator/>
      </w:r>
    </w:p>
  </w:endnote>
  <w:endnote w:type="continuationSeparator" w:id="0">
    <w:p w:rsidR="008D52E6" w:rsidRDefault="008D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D3" w:rsidRDefault="009A5ED3">
    <w:pPr>
      <w:pStyle w:val="Footer"/>
    </w:pPr>
  </w:p>
  <w:p w:rsidR="009A5ED3" w:rsidRDefault="009A5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E6" w:rsidRDefault="008D52E6">
      <w:pPr>
        <w:spacing w:after="0" w:line="240" w:lineRule="auto"/>
      </w:pPr>
      <w:r>
        <w:separator/>
      </w:r>
    </w:p>
  </w:footnote>
  <w:footnote w:type="continuationSeparator" w:id="0">
    <w:p w:rsidR="008D52E6" w:rsidRDefault="008D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66CB3"/>
    <w:multiLevelType w:val="hybridMultilevel"/>
    <w:tmpl w:val="6F347FCA"/>
    <w:lvl w:ilvl="0" w:tplc="768655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3D"/>
    <w:rsid w:val="00024408"/>
    <w:rsid w:val="00032EBE"/>
    <w:rsid w:val="00041946"/>
    <w:rsid w:val="0004528B"/>
    <w:rsid w:val="00063313"/>
    <w:rsid w:val="000E2319"/>
    <w:rsid w:val="000E4343"/>
    <w:rsid w:val="00160787"/>
    <w:rsid w:val="001607B6"/>
    <w:rsid w:val="001719F3"/>
    <w:rsid w:val="00174B63"/>
    <w:rsid w:val="001B222A"/>
    <w:rsid w:val="001B64B1"/>
    <w:rsid w:val="001E14FE"/>
    <w:rsid w:val="002261A0"/>
    <w:rsid w:val="0024726A"/>
    <w:rsid w:val="00262B69"/>
    <w:rsid w:val="0027443D"/>
    <w:rsid w:val="00283018"/>
    <w:rsid w:val="00285BB5"/>
    <w:rsid w:val="002D3A0E"/>
    <w:rsid w:val="002E376F"/>
    <w:rsid w:val="002E387D"/>
    <w:rsid w:val="002E6258"/>
    <w:rsid w:val="002F6E48"/>
    <w:rsid w:val="00304AFD"/>
    <w:rsid w:val="0032516E"/>
    <w:rsid w:val="00327EE8"/>
    <w:rsid w:val="00346E58"/>
    <w:rsid w:val="003B3F83"/>
    <w:rsid w:val="0040721E"/>
    <w:rsid w:val="004C6942"/>
    <w:rsid w:val="004E036B"/>
    <w:rsid w:val="004F5CAF"/>
    <w:rsid w:val="00554F3A"/>
    <w:rsid w:val="00577553"/>
    <w:rsid w:val="00593882"/>
    <w:rsid w:val="005B4F50"/>
    <w:rsid w:val="006421BA"/>
    <w:rsid w:val="00655552"/>
    <w:rsid w:val="006A31B3"/>
    <w:rsid w:val="006A4A78"/>
    <w:rsid w:val="006B17D7"/>
    <w:rsid w:val="006D0B48"/>
    <w:rsid w:val="006D5EE3"/>
    <w:rsid w:val="00716F36"/>
    <w:rsid w:val="0073196B"/>
    <w:rsid w:val="00734C4D"/>
    <w:rsid w:val="00774F02"/>
    <w:rsid w:val="00780F0C"/>
    <w:rsid w:val="007D1DFB"/>
    <w:rsid w:val="007D2673"/>
    <w:rsid w:val="007E35BD"/>
    <w:rsid w:val="007F2A85"/>
    <w:rsid w:val="00822B4F"/>
    <w:rsid w:val="00834DB6"/>
    <w:rsid w:val="00846D26"/>
    <w:rsid w:val="00872870"/>
    <w:rsid w:val="0089535E"/>
    <w:rsid w:val="008A1F9F"/>
    <w:rsid w:val="008B7410"/>
    <w:rsid w:val="008D52E6"/>
    <w:rsid w:val="008F55FB"/>
    <w:rsid w:val="008F7E05"/>
    <w:rsid w:val="009147C5"/>
    <w:rsid w:val="0093734D"/>
    <w:rsid w:val="009518C7"/>
    <w:rsid w:val="00961989"/>
    <w:rsid w:val="00985BB3"/>
    <w:rsid w:val="009A5ED3"/>
    <w:rsid w:val="009D3841"/>
    <w:rsid w:val="009E3552"/>
    <w:rsid w:val="009F203F"/>
    <w:rsid w:val="009F2534"/>
    <w:rsid w:val="00A04F03"/>
    <w:rsid w:val="00A530DD"/>
    <w:rsid w:val="00AF6A1E"/>
    <w:rsid w:val="00B27E16"/>
    <w:rsid w:val="00B347EA"/>
    <w:rsid w:val="00BC43F9"/>
    <w:rsid w:val="00BD6182"/>
    <w:rsid w:val="00C03BDE"/>
    <w:rsid w:val="00C27A53"/>
    <w:rsid w:val="00C604B2"/>
    <w:rsid w:val="00C8636D"/>
    <w:rsid w:val="00C936CE"/>
    <w:rsid w:val="00CA7984"/>
    <w:rsid w:val="00CB707B"/>
    <w:rsid w:val="00CB75F4"/>
    <w:rsid w:val="00D064F8"/>
    <w:rsid w:val="00D10493"/>
    <w:rsid w:val="00D5521F"/>
    <w:rsid w:val="00D9629B"/>
    <w:rsid w:val="00DA62DD"/>
    <w:rsid w:val="00DB7AE1"/>
    <w:rsid w:val="00DD6EE5"/>
    <w:rsid w:val="00E072AE"/>
    <w:rsid w:val="00E31600"/>
    <w:rsid w:val="00EE366C"/>
    <w:rsid w:val="00EE5DEC"/>
    <w:rsid w:val="00F04A1C"/>
    <w:rsid w:val="00F174F1"/>
    <w:rsid w:val="00F36D93"/>
    <w:rsid w:val="00F76375"/>
    <w:rsid w:val="00F965F9"/>
    <w:rsid w:val="00FE14DF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4243A0-7BCB-451F-9998-D5D5905C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E5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WW8Num1z0">
    <w:name w:val="WW8Num1z0"/>
    <w:rPr>
      <w:rFonts w:ascii="Calibri" w:eastAsia="Calibri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Zadanifontodlomka1">
    <w:name w:val="Zadani font odlomka1"/>
  </w:style>
  <w:style w:type="character" w:customStyle="1" w:styleId="TekstfusnoteChar">
    <w:name w:val="Tekst fusnote Char"/>
    <w:rPr>
      <w:lang w:val="hr-HR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ZaglavljeChar">
    <w:name w:val="Zaglavlje Char"/>
    <w:rPr>
      <w:sz w:val="22"/>
      <w:szCs w:val="22"/>
      <w:lang w:val="hr-HR"/>
    </w:rPr>
  </w:style>
  <w:style w:type="character" w:customStyle="1" w:styleId="PodnojeChar">
    <w:name w:val="Podnožje Char"/>
    <w:rPr>
      <w:sz w:val="22"/>
      <w:szCs w:val="22"/>
      <w:lang w:val="hr-HR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noteText">
    <w:name w:val="footnote text"/>
    <w:basedOn w:val="Normal"/>
    <w:rPr>
      <w:sz w:val="20"/>
      <w:szCs w:val="20"/>
      <w:lang w:val="x-none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EF74-E658-447A-B83B-D1E8623F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3364</Words>
  <Characters>19179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Car</dc:creator>
  <cp:keywords/>
  <cp:lastModifiedBy>ZVONIMIR KNEŽEVIĆ</cp:lastModifiedBy>
  <cp:revision>3</cp:revision>
  <cp:lastPrinted>2021-12-16T09:29:00Z</cp:lastPrinted>
  <dcterms:created xsi:type="dcterms:W3CDTF">2021-12-31T08:37:00Z</dcterms:created>
  <dcterms:modified xsi:type="dcterms:W3CDTF">2021-12-31T08:37:00Z</dcterms:modified>
</cp:coreProperties>
</file>