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49" w:rsidRDefault="00356C49" w:rsidP="00356C49">
      <w:pPr>
        <w:jc w:val="both"/>
        <w:rPr>
          <w:rFonts w:cs="Tung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81D2C" w:rsidTr="001667B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</w:p>
          <w:p w:rsidR="00A81D2C" w:rsidRPr="00565E9C" w:rsidRDefault="00A81D2C" w:rsidP="001667BA">
            <w:pPr>
              <w:jc w:val="both"/>
              <w:rPr>
                <w:rFonts w:cs="Tunga"/>
                <w:b/>
                <w:sz w:val="18"/>
                <w:szCs w:val="18"/>
              </w:rPr>
            </w:pPr>
            <w:r w:rsidRPr="00565E9C">
              <w:rPr>
                <w:rFonts w:cs="Tunga"/>
                <w:b/>
                <w:sz w:val="18"/>
                <w:szCs w:val="18"/>
              </w:rPr>
              <w:t>Broj spisa:</w:t>
            </w:r>
            <w:r w:rsidR="004A2C81" w:rsidRPr="00565E9C">
              <w:rPr>
                <w:rFonts w:cs="Tunga"/>
                <w:b/>
                <w:sz w:val="18"/>
                <w:szCs w:val="18"/>
              </w:rPr>
              <w:t xml:space="preserve"> Klasa: 40</w:t>
            </w:r>
            <w:r w:rsidR="00842739">
              <w:rPr>
                <w:rFonts w:cs="Tunga"/>
                <w:b/>
                <w:sz w:val="18"/>
                <w:szCs w:val="18"/>
              </w:rPr>
              <w:t>6-01/1</w:t>
            </w:r>
            <w:r w:rsidR="009D1A38">
              <w:rPr>
                <w:rFonts w:cs="Tunga"/>
                <w:b/>
                <w:sz w:val="18"/>
                <w:szCs w:val="18"/>
              </w:rPr>
              <w:t>6-01-1</w:t>
            </w:r>
            <w:r w:rsidR="004A2C81" w:rsidRPr="00565E9C">
              <w:rPr>
                <w:rFonts w:cs="Tunga"/>
                <w:b/>
                <w:sz w:val="18"/>
                <w:szCs w:val="18"/>
              </w:rPr>
              <w:t>, Urbroj:2125-34-01-1</w:t>
            </w:r>
            <w:r w:rsidR="009D1A38">
              <w:rPr>
                <w:rFonts w:cs="Tunga"/>
                <w:b/>
                <w:sz w:val="18"/>
                <w:szCs w:val="18"/>
              </w:rPr>
              <w:t>6-05</w:t>
            </w:r>
            <w:r w:rsidR="00DA702B" w:rsidRPr="00565E9C">
              <w:rPr>
                <w:rFonts w:cs="Tunga"/>
                <w:b/>
                <w:sz w:val="18"/>
                <w:szCs w:val="18"/>
              </w:rPr>
              <w:t xml:space="preserve"> </w:t>
            </w:r>
          </w:p>
          <w:p w:rsidR="00A81D2C" w:rsidRDefault="004A2C81" w:rsidP="00CF0B30">
            <w:pPr>
              <w:jc w:val="both"/>
              <w:rPr>
                <w:rFonts w:cs="Tunga"/>
                <w:b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 </w:t>
            </w:r>
            <w:r w:rsidR="00A81D2C" w:rsidRPr="00565E9C">
              <w:rPr>
                <w:rFonts w:cs="Tunga"/>
                <w:b/>
                <w:sz w:val="18"/>
                <w:szCs w:val="18"/>
              </w:rPr>
              <w:t xml:space="preserve">Predmet :   </w:t>
            </w:r>
            <w:r w:rsidR="00842739">
              <w:rPr>
                <w:rFonts w:cs="Tunga"/>
                <w:b/>
                <w:sz w:val="18"/>
                <w:szCs w:val="18"/>
              </w:rPr>
              <w:t>NABAVA LOŽ ULJA EXTRA LAKO EURO 50.000 L</w:t>
            </w:r>
          </w:p>
          <w:p w:rsidR="00565E9C" w:rsidRDefault="00565E9C" w:rsidP="00C30146">
            <w:pPr>
              <w:spacing w:after="0" w:line="240" w:lineRule="auto"/>
              <w:jc w:val="both"/>
              <w:rPr>
                <w:rFonts w:cs="Tunga"/>
                <w:b/>
                <w:sz w:val="18"/>
                <w:szCs w:val="18"/>
              </w:rPr>
            </w:pPr>
          </w:p>
          <w:p w:rsidR="00565E9C" w:rsidRPr="00565E9C" w:rsidRDefault="00565E9C" w:rsidP="00C30146">
            <w:pPr>
              <w:spacing w:after="0" w:line="240" w:lineRule="auto"/>
              <w:jc w:val="both"/>
              <w:rPr>
                <w:rFonts w:cs="Tunga"/>
                <w:b/>
                <w:sz w:val="18"/>
                <w:szCs w:val="18"/>
              </w:rPr>
            </w:pP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Naručitelj </w:t>
            </w:r>
            <w:r w:rsidR="00DA702B">
              <w:rPr>
                <w:rFonts w:cs="Tunga"/>
                <w:sz w:val="18"/>
                <w:szCs w:val="18"/>
              </w:rPr>
              <w:t xml:space="preserve">GIMNAZIJA GOSPIĆ iz Gospića, </w:t>
            </w:r>
            <w:proofErr w:type="spellStart"/>
            <w:r w:rsidR="00DA702B">
              <w:rPr>
                <w:rFonts w:cs="Tunga"/>
                <w:sz w:val="18"/>
                <w:szCs w:val="18"/>
              </w:rPr>
              <w:t>Budačka</w:t>
            </w:r>
            <w:proofErr w:type="spellEnd"/>
            <w:r w:rsidR="00DA702B">
              <w:rPr>
                <w:rFonts w:cs="Tunga"/>
                <w:sz w:val="18"/>
                <w:szCs w:val="18"/>
              </w:rPr>
              <w:t xml:space="preserve"> 24, sa OIB 06519356648</w:t>
            </w:r>
            <w:r>
              <w:rPr>
                <w:rFonts w:cs="Tunga"/>
                <w:sz w:val="18"/>
                <w:szCs w:val="18"/>
              </w:rPr>
              <w:t xml:space="preserve">, zastupana po ravnatelju škole  </w:t>
            </w:r>
            <w:r w:rsidR="00DA702B">
              <w:rPr>
                <w:rFonts w:cs="Tunga"/>
                <w:sz w:val="18"/>
                <w:szCs w:val="18"/>
              </w:rPr>
              <w:t>Milanu Štimcu, prof.</w:t>
            </w:r>
            <w:r>
              <w:rPr>
                <w:rFonts w:cs="Tunga"/>
                <w:sz w:val="18"/>
                <w:szCs w:val="18"/>
              </w:rPr>
              <w:t xml:space="preserve"> , donosi</w:t>
            </w:r>
          </w:p>
          <w:p w:rsidR="00802B6B" w:rsidRDefault="00A81D2C" w:rsidP="00802B6B">
            <w:pPr>
              <w:spacing w:after="0" w:line="240" w:lineRule="auto"/>
              <w:jc w:val="center"/>
              <w:rPr>
                <w:rFonts w:cs="Tunga"/>
                <w:b/>
                <w:sz w:val="24"/>
                <w:szCs w:val="24"/>
              </w:rPr>
            </w:pPr>
            <w:r w:rsidRPr="00802B6B">
              <w:rPr>
                <w:rFonts w:cs="Tunga"/>
                <w:b/>
                <w:sz w:val="24"/>
                <w:szCs w:val="24"/>
              </w:rPr>
              <w:t>ODLUKU</w:t>
            </w:r>
          </w:p>
          <w:p w:rsidR="005913A5" w:rsidRDefault="00674CB8" w:rsidP="00674CB8">
            <w:pPr>
              <w:spacing w:after="0" w:line="240" w:lineRule="auto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                </w:t>
            </w:r>
            <w:r w:rsidR="005913A5">
              <w:rPr>
                <w:rFonts w:cs="Tunga"/>
                <w:sz w:val="18"/>
                <w:szCs w:val="18"/>
              </w:rPr>
              <w:t xml:space="preserve">       </w:t>
            </w:r>
            <w:r>
              <w:rPr>
                <w:rFonts w:cs="Tunga"/>
                <w:sz w:val="18"/>
                <w:szCs w:val="18"/>
              </w:rPr>
              <w:t>k</w:t>
            </w:r>
            <w:r w:rsidR="00A81D2C">
              <w:rPr>
                <w:rFonts w:cs="Tunga"/>
                <w:sz w:val="18"/>
                <w:szCs w:val="18"/>
              </w:rPr>
              <w:t xml:space="preserve">ojom se </w:t>
            </w:r>
            <w:r w:rsidR="005913A5">
              <w:rPr>
                <w:rFonts w:cs="Tunga"/>
                <w:sz w:val="18"/>
                <w:szCs w:val="18"/>
              </w:rPr>
              <w:t xml:space="preserve">nakon provedenog postupka  nabave  po pozivu od 14. studenoga 2016.g. </w:t>
            </w:r>
          </w:p>
          <w:p w:rsidR="00A81D2C" w:rsidRDefault="005913A5" w:rsidP="00674CB8">
            <w:pPr>
              <w:spacing w:after="0" w:line="240" w:lineRule="auto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                                                     </w:t>
            </w:r>
            <w:r w:rsidR="00A81D2C">
              <w:rPr>
                <w:rFonts w:cs="Tunga"/>
                <w:sz w:val="18"/>
                <w:szCs w:val="18"/>
              </w:rPr>
              <w:t xml:space="preserve">odabire Ponuda broj  </w:t>
            </w:r>
            <w:r w:rsidR="00565E9C">
              <w:rPr>
                <w:rFonts w:cs="Tunga"/>
                <w:sz w:val="18"/>
                <w:szCs w:val="18"/>
              </w:rPr>
              <w:t>1/201</w:t>
            </w:r>
            <w:r w:rsidR="009D1A38">
              <w:rPr>
                <w:rFonts w:cs="Tunga"/>
                <w:sz w:val="18"/>
                <w:szCs w:val="18"/>
              </w:rPr>
              <w:t>6</w:t>
            </w:r>
            <w:r w:rsidR="00674CB8">
              <w:rPr>
                <w:rFonts w:cs="Tunga"/>
                <w:sz w:val="18"/>
                <w:szCs w:val="18"/>
              </w:rPr>
              <w:t>-2</w:t>
            </w:r>
            <w:r w:rsidR="00B071E5">
              <w:rPr>
                <w:rFonts w:cs="Tunga"/>
                <w:sz w:val="18"/>
                <w:szCs w:val="18"/>
              </w:rPr>
              <w:t xml:space="preserve">  od </w:t>
            </w:r>
            <w:r w:rsidR="00674CB8">
              <w:rPr>
                <w:rFonts w:cs="Tunga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674CB8">
              <w:rPr>
                <w:rFonts w:cs="Tunga"/>
                <w:sz w:val="18"/>
                <w:szCs w:val="18"/>
              </w:rPr>
              <w:t>28.studenoga 2016.</w:t>
            </w:r>
            <w:r w:rsidR="00B071E5">
              <w:rPr>
                <w:rFonts w:cs="Tunga"/>
                <w:sz w:val="18"/>
                <w:szCs w:val="18"/>
              </w:rPr>
              <w:t xml:space="preserve"> </w:t>
            </w:r>
          </w:p>
          <w:p w:rsidR="00802B6B" w:rsidRDefault="00802B6B" w:rsidP="00802B6B">
            <w:pPr>
              <w:spacing w:after="0" w:line="240" w:lineRule="auto"/>
              <w:jc w:val="center"/>
              <w:rPr>
                <w:rFonts w:cs="Tunga"/>
                <w:sz w:val="18"/>
                <w:szCs w:val="18"/>
              </w:rPr>
            </w:pPr>
          </w:p>
          <w:p w:rsidR="00A81D2C" w:rsidRDefault="00A81D2C" w:rsidP="00CF0B30">
            <w:pPr>
              <w:pStyle w:val="Odlomakpopisa"/>
              <w:ind w:left="34"/>
              <w:jc w:val="center"/>
              <w:rPr>
                <w:rFonts w:cs="Tunga"/>
                <w:b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Ponuditelja  </w:t>
            </w:r>
            <w:r w:rsidR="00C43FCA" w:rsidRPr="00C01BB8">
              <w:rPr>
                <w:rFonts w:cs="Tunga"/>
                <w:b/>
                <w:sz w:val="18"/>
                <w:szCs w:val="18"/>
              </w:rPr>
              <w:t xml:space="preserve">PETROL D.O.O. </w:t>
            </w:r>
            <w:r w:rsidR="00C43FCA">
              <w:rPr>
                <w:rFonts w:cs="Tunga"/>
                <w:b/>
                <w:sz w:val="18"/>
                <w:szCs w:val="18"/>
              </w:rPr>
              <w:t xml:space="preserve">ZAGREB, OTOK, OREŠKOVIĆEVA 6/h, </w:t>
            </w:r>
            <w:r w:rsidR="00C43FCA" w:rsidRPr="00C01BB8">
              <w:rPr>
                <w:rFonts w:cs="Tunga"/>
                <w:b/>
                <w:sz w:val="18"/>
                <w:szCs w:val="18"/>
              </w:rPr>
              <w:t xml:space="preserve"> </w:t>
            </w:r>
            <w:r w:rsidR="00842739" w:rsidRPr="00C01BB8">
              <w:rPr>
                <w:rFonts w:cs="Tunga"/>
                <w:b/>
                <w:sz w:val="18"/>
                <w:szCs w:val="18"/>
              </w:rPr>
              <w:t>OIB 75550985023</w:t>
            </w:r>
          </w:p>
          <w:p w:rsidR="00CF0B30" w:rsidRDefault="00CF0B30" w:rsidP="00CF0B30">
            <w:pPr>
              <w:pStyle w:val="Odlomakpopisa"/>
              <w:ind w:left="34"/>
              <w:jc w:val="center"/>
              <w:rPr>
                <w:rFonts w:cs="Tunga"/>
                <w:sz w:val="18"/>
                <w:szCs w:val="18"/>
              </w:rPr>
            </w:pPr>
          </w:p>
        </w:tc>
      </w:tr>
      <w:tr w:rsidR="00A81D2C" w:rsidTr="001667BA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Obrazloženje:  </w:t>
            </w:r>
            <w:r w:rsidR="00AE06B2">
              <w:rPr>
                <w:rFonts w:cs="Tunga"/>
                <w:sz w:val="18"/>
                <w:szCs w:val="18"/>
              </w:rPr>
              <w:t xml:space="preserve">      </w:t>
            </w:r>
            <w:r w:rsidR="00B25FC0">
              <w:rPr>
                <w:rFonts w:cs="Tunga"/>
                <w:sz w:val="18"/>
                <w:szCs w:val="18"/>
              </w:rPr>
              <w:t xml:space="preserve">                  </w:t>
            </w:r>
            <w:r w:rsidR="00CF0B30">
              <w:rPr>
                <w:rFonts w:cs="Tunga"/>
                <w:sz w:val="18"/>
                <w:szCs w:val="18"/>
              </w:rPr>
              <w:t xml:space="preserve">  </w:t>
            </w:r>
            <w:r w:rsidR="00B25FC0">
              <w:rPr>
                <w:rFonts w:cs="Tunga"/>
                <w:sz w:val="18"/>
                <w:szCs w:val="18"/>
              </w:rPr>
              <w:t xml:space="preserve"> </w:t>
            </w:r>
            <w:r w:rsidRPr="00092ED5">
              <w:rPr>
                <w:rFonts w:cs="Tunga"/>
                <w:b/>
                <w:sz w:val="18"/>
                <w:szCs w:val="18"/>
              </w:rPr>
              <w:t>NAJNIŽA CIJENA PONUDE</w:t>
            </w:r>
          </w:p>
          <w:p w:rsidR="00C01BB8" w:rsidRDefault="00A81D2C" w:rsidP="00C01BB8">
            <w:pPr>
              <w:spacing w:after="0" w:line="240" w:lineRule="auto"/>
              <w:jc w:val="both"/>
              <w:rPr>
                <w:rFonts w:cs="Tunga"/>
                <w:b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Predmet nabave : </w:t>
            </w:r>
            <w:r w:rsidR="00B25FC0">
              <w:rPr>
                <w:rFonts w:cs="Tunga"/>
                <w:sz w:val="18"/>
                <w:szCs w:val="18"/>
              </w:rPr>
              <w:t xml:space="preserve">                  </w:t>
            </w:r>
            <w:r w:rsidR="00674CB8">
              <w:rPr>
                <w:rFonts w:cs="Tunga"/>
                <w:sz w:val="18"/>
                <w:szCs w:val="18"/>
              </w:rPr>
              <w:t xml:space="preserve">  </w:t>
            </w:r>
            <w:r w:rsidR="00CF0B30">
              <w:rPr>
                <w:rFonts w:cs="Tunga"/>
                <w:sz w:val="18"/>
                <w:szCs w:val="18"/>
              </w:rPr>
              <w:t xml:space="preserve"> </w:t>
            </w:r>
            <w:r w:rsidR="00C01BB8">
              <w:rPr>
                <w:rFonts w:cs="Tunga"/>
                <w:b/>
                <w:sz w:val="18"/>
                <w:szCs w:val="18"/>
              </w:rPr>
              <w:t>NABAVA LOŽ ULJA EXTRA LAKO EURO 50.000 L</w:t>
            </w:r>
          </w:p>
          <w:p w:rsidR="00A81D2C" w:rsidRDefault="00A81D2C" w:rsidP="00B25FC0">
            <w:pPr>
              <w:spacing w:after="0" w:line="240" w:lineRule="auto"/>
              <w:ind w:left="720"/>
              <w:jc w:val="both"/>
              <w:rPr>
                <w:rFonts w:cs="Tunga"/>
                <w:sz w:val="18"/>
                <w:szCs w:val="18"/>
              </w:rPr>
            </w:pP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</w:p>
          <w:p w:rsidR="00A81D2C" w:rsidRPr="002B3851" w:rsidRDefault="00A81D2C" w:rsidP="001667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>Zakon o javnoj nabavi ( NN 90/11, 83/13, 143/13) sukladno članku 18. stavak 3., ne treba primjenjivati za nabavu čija je procijenjena vrijednost  manja od 200.000,00 kn bet PDV-a, odnosno manja od 500.000,00 kn bez PDV-a,</w:t>
            </w: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</w:p>
          <w:p w:rsidR="00A81D2C" w:rsidRPr="00092ED5" w:rsidRDefault="00A81D2C" w:rsidP="001667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unga"/>
                <w:b/>
                <w:sz w:val="18"/>
                <w:szCs w:val="18"/>
              </w:rPr>
            </w:pPr>
            <w:r w:rsidRPr="00092ED5">
              <w:rPr>
                <w:rFonts w:cs="Tunga"/>
                <w:b/>
                <w:sz w:val="18"/>
                <w:szCs w:val="18"/>
              </w:rPr>
              <w:t xml:space="preserve">Cijena odabrane ponude ( bez PDV-a) kn:        </w:t>
            </w:r>
            <w:r w:rsidR="006940D0" w:rsidRPr="00092ED5">
              <w:rPr>
                <w:rFonts w:cs="Tunga"/>
                <w:b/>
                <w:sz w:val="18"/>
                <w:szCs w:val="18"/>
              </w:rPr>
              <w:t xml:space="preserve">        </w:t>
            </w:r>
            <w:r w:rsidR="00034B0A" w:rsidRPr="00092ED5">
              <w:rPr>
                <w:rFonts w:cs="Tunga"/>
                <w:b/>
                <w:sz w:val="18"/>
                <w:szCs w:val="18"/>
              </w:rPr>
              <w:t xml:space="preserve"> </w:t>
            </w:r>
            <w:r w:rsidR="00674CB8" w:rsidRPr="00092ED5">
              <w:rPr>
                <w:rFonts w:cs="Tunga"/>
                <w:b/>
                <w:sz w:val="18"/>
                <w:szCs w:val="18"/>
              </w:rPr>
              <w:t>153.550,00</w:t>
            </w:r>
            <w:r w:rsidR="006940D0" w:rsidRPr="00092ED5">
              <w:rPr>
                <w:rFonts w:cs="Tunga"/>
                <w:b/>
                <w:sz w:val="18"/>
                <w:szCs w:val="18"/>
              </w:rPr>
              <w:t xml:space="preserve"> k</w:t>
            </w:r>
            <w:r w:rsidRPr="00092ED5">
              <w:rPr>
                <w:rFonts w:cs="Tunga"/>
                <w:b/>
                <w:sz w:val="18"/>
                <w:szCs w:val="18"/>
              </w:rPr>
              <w:t>n</w:t>
            </w: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</w:p>
          <w:p w:rsidR="00A81D2C" w:rsidRDefault="00A81D2C" w:rsidP="001667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unga"/>
                <w:b/>
                <w:sz w:val="18"/>
                <w:szCs w:val="18"/>
              </w:rPr>
            </w:pPr>
            <w:r w:rsidRPr="006940D0">
              <w:rPr>
                <w:rFonts w:cs="Tunga"/>
                <w:b/>
                <w:sz w:val="18"/>
                <w:szCs w:val="18"/>
              </w:rPr>
              <w:t xml:space="preserve">Cijena odabrane ponude ( s PDV-om) kn:  </w:t>
            </w:r>
            <w:r w:rsidR="006940D0" w:rsidRPr="006940D0">
              <w:rPr>
                <w:rFonts w:cs="Tunga"/>
                <w:b/>
                <w:sz w:val="18"/>
                <w:szCs w:val="18"/>
              </w:rPr>
              <w:t xml:space="preserve">             </w:t>
            </w:r>
            <w:r w:rsidR="009548DA">
              <w:rPr>
                <w:rFonts w:cs="Tunga"/>
                <w:b/>
                <w:sz w:val="18"/>
                <w:szCs w:val="18"/>
              </w:rPr>
              <w:t xml:space="preserve"> </w:t>
            </w:r>
            <w:r w:rsidR="00092ED5">
              <w:rPr>
                <w:rFonts w:cs="Tunga"/>
                <w:b/>
                <w:sz w:val="18"/>
                <w:szCs w:val="18"/>
              </w:rPr>
              <w:t xml:space="preserve">  </w:t>
            </w:r>
            <w:r w:rsidR="00674CB8">
              <w:rPr>
                <w:rFonts w:cs="Tunga"/>
                <w:b/>
                <w:sz w:val="18"/>
                <w:szCs w:val="18"/>
              </w:rPr>
              <w:t>191.937,50</w:t>
            </w:r>
            <w:r w:rsidR="006940D0" w:rsidRPr="006940D0">
              <w:rPr>
                <w:rFonts w:cs="Tunga"/>
                <w:b/>
                <w:sz w:val="18"/>
                <w:szCs w:val="18"/>
              </w:rPr>
              <w:t xml:space="preserve"> kn</w:t>
            </w:r>
          </w:p>
          <w:p w:rsidR="009F7DAE" w:rsidRDefault="009F7DAE" w:rsidP="009F7DAE">
            <w:pPr>
              <w:pStyle w:val="Odlomakpopisa"/>
              <w:rPr>
                <w:rFonts w:cs="Tunga"/>
                <w:b/>
                <w:sz w:val="18"/>
                <w:szCs w:val="18"/>
              </w:rPr>
            </w:pPr>
          </w:p>
          <w:p w:rsidR="00AE06B2" w:rsidRPr="00AE06B2" w:rsidRDefault="00AE06B2" w:rsidP="00AE06B2">
            <w:pPr>
              <w:pStyle w:val="Odlomakpopisa"/>
              <w:spacing w:after="0"/>
              <w:jc w:val="both"/>
              <w:rPr>
                <w:rFonts w:cs="Tunga"/>
                <w:b/>
                <w:sz w:val="18"/>
                <w:szCs w:val="18"/>
              </w:rPr>
            </w:pPr>
          </w:p>
          <w:p w:rsidR="00A81D2C" w:rsidRDefault="00A81D2C" w:rsidP="001667B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Način izvršenja: </w:t>
            </w:r>
            <w:r w:rsidRPr="00A81D2C">
              <w:rPr>
                <w:rFonts w:cs="Tunga"/>
                <w:sz w:val="18"/>
                <w:szCs w:val="18"/>
                <w:u w:val="single"/>
              </w:rPr>
              <w:t xml:space="preserve">ugovor </w:t>
            </w:r>
            <w:r w:rsidR="002E285D">
              <w:rPr>
                <w:rFonts w:cs="Tunga"/>
                <w:sz w:val="18"/>
                <w:szCs w:val="18"/>
                <w:u w:val="single"/>
              </w:rPr>
              <w:t xml:space="preserve">i </w:t>
            </w:r>
            <w:r w:rsidRPr="00A81D2C">
              <w:rPr>
                <w:rFonts w:cs="Tunga"/>
                <w:sz w:val="18"/>
                <w:szCs w:val="18"/>
                <w:u w:val="single"/>
              </w:rPr>
              <w:t xml:space="preserve"> narudžbenica</w:t>
            </w: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                                                                                                                              Ravnatelj </w:t>
            </w:r>
            <w:r w:rsidR="006940D0">
              <w:rPr>
                <w:rFonts w:cs="Tunga"/>
                <w:sz w:val="18"/>
                <w:szCs w:val="18"/>
              </w:rPr>
              <w:t xml:space="preserve"> Gimnazije Gospić:</w:t>
            </w:r>
          </w:p>
          <w:p w:rsidR="00A81D2C" w:rsidRDefault="00A81D2C" w:rsidP="001667BA">
            <w:pPr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  <w:r w:rsidR="006940D0">
              <w:rPr>
                <w:rFonts w:cs="Tunga"/>
                <w:sz w:val="18"/>
                <w:szCs w:val="18"/>
              </w:rPr>
              <w:t xml:space="preserve">    Milan </w:t>
            </w:r>
            <w:proofErr w:type="spellStart"/>
            <w:r w:rsidR="006940D0">
              <w:rPr>
                <w:rFonts w:cs="Tunga"/>
                <w:sz w:val="18"/>
                <w:szCs w:val="18"/>
              </w:rPr>
              <w:t>Štimac,prof</w:t>
            </w:r>
            <w:proofErr w:type="spellEnd"/>
            <w:r w:rsidR="006940D0">
              <w:rPr>
                <w:rFonts w:cs="Tunga"/>
                <w:sz w:val="18"/>
                <w:szCs w:val="18"/>
              </w:rPr>
              <w:t>.</w:t>
            </w:r>
          </w:p>
          <w:p w:rsidR="00674CB8" w:rsidRDefault="00674CB8" w:rsidP="001667BA">
            <w:pPr>
              <w:jc w:val="both"/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noProof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A81D2C" w:rsidRDefault="002E285D" w:rsidP="00092ED5">
            <w:pPr>
              <w:rPr>
                <w:rFonts w:cs="Tunga"/>
                <w:sz w:val="18"/>
                <w:szCs w:val="18"/>
              </w:rPr>
            </w:pPr>
            <w:r>
              <w:rPr>
                <w:rFonts w:cs="Tunga"/>
                <w:sz w:val="18"/>
                <w:szCs w:val="18"/>
              </w:rPr>
              <w:t xml:space="preserve">U Gospiću, </w:t>
            </w:r>
            <w:r w:rsidR="00092ED5">
              <w:rPr>
                <w:rFonts w:cs="Tunga"/>
                <w:sz w:val="18"/>
                <w:szCs w:val="18"/>
              </w:rPr>
              <w:t>5.</w:t>
            </w:r>
            <w:r w:rsidR="00674CB8">
              <w:rPr>
                <w:rFonts w:cs="Tunga"/>
                <w:sz w:val="18"/>
                <w:szCs w:val="18"/>
              </w:rPr>
              <w:t xml:space="preserve"> prosinca </w:t>
            </w:r>
            <w:r w:rsidR="006940D0">
              <w:rPr>
                <w:rFonts w:cs="Tunga"/>
                <w:sz w:val="18"/>
                <w:szCs w:val="18"/>
              </w:rPr>
              <w:t>201</w:t>
            </w:r>
            <w:r w:rsidR="00CF0B30">
              <w:rPr>
                <w:rFonts w:cs="Tunga"/>
                <w:sz w:val="18"/>
                <w:szCs w:val="18"/>
              </w:rPr>
              <w:t>6</w:t>
            </w:r>
            <w:r>
              <w:rPr>
                <w:rFonts w:cs="Tunga"/>
                <w:sz w:val="18"/>
                <w:szCs w:val="18"/>
              </w:rPr>
              <w:t>.</w:t>
            </w:r>
          </w:p>
        </w:tc>
      </w:tr>
    </w:tbl>
    <w:p w:rsidR="00356C49" w:rsidRDefault="00356C49" w:rsidP="00034B0A">
      <w:pPr>
        <w:jc w:val="both"/>
        <w:rPr>
          <w:rFonts w:cs="Tunga"/>
          <w:sz w:val="18"/>
          <w:szCs w:val="18"/>
        </w:rPr>
      </w:pPr>
    </w:p>
    <w:sectPr w:rsidR="00356C49" w:rsidSect="00674C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885"/>
    <w:multiLevelType w:val="hybridMultilevel"/>
    <w:tmpl w:val="879CD320"/>
    <w:lvl w:ilvl="0" w:tplc="854E80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imes New Roman" w:hAnsi="Tunga" w:cs="Tung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633CD9"/>
    <w:multiLevelType w:val="hybridMultilevel"/>
    <w:tmpl w:val="6CE042D8"/>
    <w:lvl w:ilvl="0" w:tplc="D8AE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50E07"/>
    <w:multiLevelType w:val="hybridMultilevel"/>
    <w:tmpl w:val="F0F8FB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81B29"/>
    <w:multiLevelType w:val="hybridMultilevel"/>
    <w:tmpl w:val="03B6A5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FB"/>
    <w:rsid w:val="0000503F"/>
    <w:rsid w:val="00034B0A"/>
    <w:rsid w:val="00040052"/>
    <w:rsid w:val="00060101"/>
    <w:rsid w:val="000718CA"/>
    <w:rsid w:val="000824E5"/>
    <w:rsid w:val="00092ED5"/>
    <w:rsid w:val="000C39C4"/>
    <w:rsid w:val="000D5586"/>
    <w:rsid w:val="000E21DB"/>
    <w:rsid w:val="00156245"/>
    <w:rsid w:val="00181B21"/>
    <w:rsid w:val="001A794F"/>
    <w:rsid w:val="001D2AF6"/>
    <w:rsid w:val="001D6CB8"/>
    <w:rsid w:val="001E5752"/>
    <w:rsid w:val="001F79CE"/>
    <w:rsid w:val="0020582E"/>
    <w:rsid w:val="00281F64"/>
    <w:rsid w:val="00283F40"/>
    <w:rsid w:val="002B3851"/>
    <w:rsid w:val="002E285D"/>
    <w:rsid w:val="00327469"/>
    <w:rsid w:val="00344A59"/>
    <w:rsid w:val="00353500"/>
    <w:rsid w:val="00356C49"/>
    <w:rsid w:val="00380276"/>
    <w:rsid w:val="003D3CE8"/>
    <w:rsid w:val="003D4304"/>
    <w:rsid w:val="003D7BD4"/>
    <w:rsid w:val="0042232C"/>
    <w:rsid w:val="00441F5C"/>
    <w:rsid w:val="004A2C81"/>
    <w:rsid w:val="004F3F2C"/>
    <w:rsid w:val="00507CD0"/>
    <w:rsid w:val="00565E9C"/>
    <w:rsid w:val="005913A5"/>
    <w:rsid w:val="005C4626"/>
    <w:rsid w:val="005E5359"/>
    <w:rsid w:val="005E6998"/>
    <w:rsid w:val="0060699D"/>
    <w:rsid w:val="00612B1D"/>
    <w:rsid w:val="00674CB8"/>
    <w:rsid w:val="006940D0"/>
    <w:rsid w:val="007176A2"/>
    <w:rsid w:val="00724D42"/>
    <w:rsid w:val="00725687"/>
    <w:rsid w:val="00757DC0"/>
    <w:rsid w:val="00765DD8"/>
    <w:rsid w:val="00772D4D"/>
    <w:rsid w:val="0079141C"/>
    <w:rsid w:val="007C1E20"/>
    <w:rsid w:val="007D4A9E"/>
    <w:rsid w:val="007F46E9"/>
    <w:rsid w:val="00802B6B"/>
    <w:rsid w:val="00817DEF"/>
    <w:rsid w:val="00827E07"/>
    <w:rsid w:val="00842739"/>
    <w:rsid w:val="00875385"/>
    <w:rsid w:val="008B7630"/>
    <w:rsid w:val="008F76CC"/>
    <w:rsid w:val="00900879"/>
    <w:rsid w:val="00920050"/>
    <w:rsid w:val="009548DA"/>
    <w:rsid w:val="00955276"/>
    <w:rsid w:val="0096019D"/>
    <w:rsid w:val="009D1A38"/>
    <w:rsid w:val="009F7DAE"/>
    <w:rsid w:val="00A0279A"/>
    <w:rsid w:val="00A06CD0"/>
    <w:rsid w:val="00A45917"/>
    <w:rsid w:val="00A81D2C"/>
    <w:rsid w:val="00AA1163"/>
    <w:rsid w:val="00AE06B2"/>
    <w:rsid w:val="00B071E5"/>
    <w:rsid w:val="00B25FC0"/>
    <w:rsid w:val="00B47DFB"/>
    <w:rsid w:val="00BE487D"/>
    <w:rsid w:val="00BF6C95"/>
    <w:rsid w:val="00C01BB8"/>
    <w:rsid w:val="00C16753"/>
    <w:rsid w:val="00C30146"/>
    <w:rsid w:val="00C30FB6"/>
    <w:rsid w:val="00C338D9"/>
    <w:rsid w:val="00C43FCA"/>
    <w:rsid w:val="00C61547"/>
    <w:rsid w:val="00C67577"/>
    <w:rsid w:val="00CA39C4"/>
    <w:rsid w:val="00CD1426"/>
    <w:rsid w:val="00CF0B30"/>
    <w:rsid w:val="00D04F65"/>
    <w:rsid w:val="00D167E2"/>
    <w:rsid w:val="00D87AFE"/>
    <w:rsid w:val="00D97D46"/>
    <w:rsid w:val="00DA0EDE"/>
    <w:rsid w:val="00DA702B"/>
    <w:rsid w:val="00DF6927"/>
    <w:rsid w:val="00E237B4"/>
    <w:rsid w:val="00E66E81"/>
    <w:rsid w:val="00EA6B08"/>
    <w:rsid w:val="00EC6D75"/>
    <w:rsid w:val="00F0065C"/>
    <w:rsid w:val="00F569B5"/>
    <w:rsid w:val="00F72E5B"/>
    <w:rsid w:val="00F77274"/>
    <w:rsid w:val="00F77977"/>
    <w:rsid w:val="00FF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9188E0-11E6-4D46-BCB2-18960F4E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9A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06CD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6154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7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7</cp:revision>
  <cp:lastPrinted>2016-12-05T10:24:00Z</cp:lastPrinted>
  <dcterms:created xsi:type="dcterms:W3CDTF">2016-12-29T11:05:00Z</dcterms:created>
  <dcterms:modified xsi:type="dcterms:W3CDTF">2016-12-30T08:41:00Z</dcterms:modified>
</cp:coreProperties>
</file>