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11F16" w14:textId="77777777" w:rsidR="00FC6DCF" w:rsidRPr="00E54527" w:rsidRDefault="00FC6DCF" w:rsidP="00E54527">
      <w:pPr>
        <w:spacing w:after="0"/>
        <w:rPr>
          <w:rFonts w:cstheme="minorHAnsi"/>
          <w:b/>
        </w:rPr>
      </w:pPr>
      <w:r w:rsidRPr="00E54527">
        <w:rPr>
          <w:rFonts w:cstheme="minorHAnsi"/>
          <w:b/>
        </w:rPr>
        <w:t>PRORAČUNSKI KORISNIK : GIMNAZIJA GOSPIĆ, BUDAČKA 24, 53 000 GOSPIĆ</w:t>
      </w:r>
    </w:p>
    <w:p w14:paraId="2D726563" w14:textId="77777777" w:rsidR="00FC6DCF" w:rsidRPr="00E54527" w:rsidRDefault="00FC6DCF" w:rsidP="00E54527">
      <w:pPr>
        <w:spacing w:after="0"/>
        <w:rPr>
          <w:rFonts w:cstheme="minorHAnsi"/>
          <w:b/>
        </w:rPr>
      </w:pPr>
      <w:r w:rsidRPr="00E54527">
        <w:rPr>
          <w:rFonts w:cstheme="minorHAnsi"/>
          <w:b/>
        </w:rPr>
        <w:t>RAZINA: 31</w:t>
      </w:r>
    </w:p>
    <w:p w14:paraId="18A84B01" w14:textId="77777777" w:rsidR="00FC6DCF" w:rsidRPr="00E54527" w:rsidRDefault="00FC6DCF" w:rsidP="00E54527">
      <w:pPr>
        <w:spacing w:after="0"/>
        <w:rPr>
          <w:rFonts w:cstheme="minorHAnsi"/>
          <w:b/>
        </w:rPr>
      </w:pPr>
      <w:r w:rsidRPr="00E54527">
        <w:rPr>
          <w:rFonts w:cstheme="minorHAnsi"/>
          <w:b/>
        </w:rPr>
        <w:t>RKPD: 19812</w:t>
      </w:r>
    </w:p>
    <w:p w14:paraId="0B521625" w14:textId="77777777" w:rsidR="00FC6DCF" w:rsidRPr="00E54527" w:rsidRDefault="00FC6DCF" w:rsidP="00E54527">
      <w:pPr>
        <w:spacing w:after="0"/>
        <w:rPr>
          <w:rFonts w:cstheme="minorHAnsi"/>
          <w:b/>
        </w:rPr>
      </w:pPr>
      <w:r w:rsidRPr="00E54527">
        <w:rPr>
          <w:rFonts w:cstheme="minorHAnsi"/>
          <w:b/>
        </w:rPr>
        <w:t>MATIČNI BROJ: 0273490</w:t>
      </w:r>
    </w:p>
    <w:p w14:paraId="6728466E" w14:textId="77777777" w:rsidR="00FC6DCF" w:rsidRPr="00E54527" w:rsidRDefault="00FC6DCF" w:rsidP="00E54527">
      <w:pPr>
        <w:spacing w:after="0"/>
        <w:rPr>
          <w:rFonts w:cstheme="minorHAnsi"/>
          <w:b/>
        </w:rPr>
      </w:pPr>
      <w:r w:rsidRPr="00E54527">
        <w:rPr>
          <w:rFonts w:cstheme="minorHAnsi"/>
          <w:b/>
        </w:rPr>
        <w:t>OZNKA DJELATNOSTI: 8531</w:t>
      </w:r>
    </w:p>
    <w:p w14:paraId="0F22E49F" w14:textId="77777777" w:rsidR="00FC6DCF" w:rsidRPr="00E54527" w:rsidRDefault="00FC6DCF" w:rsidP="00E54527">
      <w:pPr>
        <w:spacing w:after="0"/>
        <w:rPr>
          <w:rFonts w:cstheme="minorHAnsi"/>
          <w:b/>
        </w:rPr>
      </w:pPr>
      <w:r w:rsidRPr="00E54527">
        <w:rPr>
          <w:rFonts w:cstheme="minorHAnsi"/>
          <w:b/>
        </w:rPr>
        <w:t>OIB: 06519356648</w:t>
      </w:r>
    </w:p>
    <w:p w14:paraId="29225DF1" w14:textId="6D5B6F6A" w:rsidR="00326B52" w:rsidRPr="00E54527" w:rsidRDefault="00FC6DCF" w:rsidP="00E54527">
      <w:pPr>
        <w:spacing w:after="0"/>
        <w:rPr>
          <w:rFonts w:cstheme="minorHAnsi"/>
          <w:b/>
        </w:rPr>
      </w:pPr>
      <w:r w:rsidRPr="00E54527">
        <w:rPr>
          <w:rFonts w:cstheme="minorHAnsi"/>
          <w:b/>
        </w:rPr>
        <w:t>IBAN: HR412340009110012984</w:t>
      </w:r>
    </w:p>
    <w:p w14:paraId="67CE1FAE" w14:textId="6B019105" w:rsidR="00FC6DCF" w:rsidRDefault="00FC6DCF" w:rsidP="00E54527">
      <w:pPr>
        <w:spacing w:after="0"/>
      </w:pPr>
    </w:p>
    <w:p w14:paraId="36255DF6" w14:textId="529264A2" w:rsidR="00FC6DCF" w:rsidRDefault="00FC6DCF" w:rsidP="00E54527">
      <w:pPr>
        <w:spacing w:after="0"/>
      </w:pPr>
    </w:p>
    <w:p w14:paraId="6465CB4E" w14:textId="77777777" w:rsidR="00E54527" w:rsidRDefault="00E54527" w:rsidP="00E54527">
      <w:pPr>
        <w:spacing w:after="0"/>
      </w:pPr>
    </w:p>
    <w:p w14:paraId="30354FFF" w14:textId="77777777" w:rsidR="00E54527" w:rsidRDefault="00E54527" w:rsidP="00E54527">
      <w:pPr>
        <w:spacing w:after="0"/>
      </w:pPr>
    </w:p>
    <w:p w14:paraId="084AA941" w14:textId="77777777" w:rsidR="00E54527" w:rsidRDefault="00E54527" w:rsidP="00E54527">
      <w:pPr>
        <w:spacing w:after="0"/>
      </w:pPr>
      <w:bookmarkStart w:id="0" w:name="_GoBack"/>
      <w:bookmarkEnd w:id="0"/>
    </w:p>
    <w:p w14:paraId="552B7284" w14:textId="77777777" w:rsidR="00FC6DCF" w:rsidRDefault="00FC6DCF" w:rsidP="00E54527">
      <w:pPr>
        <w:spacing w:after="0"/>
      </w:pPr>
    </w:p>
    <w:p w14:paraId="10535ACB" w14:textId="4881E819" w:rsidR="00FC6DCF" w:rsidRDefault="00FC6DCF" w:rsidP="00E54527">
      <w:pPr>
        <w:spacing w:after="0"/>
        <w:jc w:val="center"/>
      </w:pPr>
    </w:p>
    <w:p w14:paraId="3AB1E03F" w14:textId="1782FC82" w:rsidR="00FC6DCF" w:rsidRDefault="00FC6DCF" w:rsidP="00E54527">
      <w:pPr>
        <w:spacing w:after="0"/>
        <w:jc w:val="center"/>
        <w:rPr>
          <w:b/>
        </w:rPr>
      </w:pPr>
      <w:bookmarkStart w:id="1" w:name="_Hlk14933288"/>
      <w:r w:rsidRPr="00E54527">
        <w:rPr>
          <w:b/>
        </w:rPr>
        <w:t>PRVE IZMJENE PRIJEDLOGA FINANCIJSKOG PLANA GIMNAZIJE GOSPIĆ ZA 2019.</w:t>
      </w:r>
      <w:r w:rsidR="00E54527">
        <w:rPr>
          <w:b/>
        </w:rPr>
        <w:t xml:space="preserve"> </w:t>
      </w:r>
    </w:p>
    <w:p w14:paraId="171DBC6E" w14:textId="1EAB8124" w:rsidR="00E54527" w:rsidRPr="00E54527" w:rsidRDefault="00E54527" w:rsidP="00E54527">
      <w:pPr>
        <w:spacing w:after="0"/>
        <w:jc w:val="center"/>
        <w:rPr>
          <w:b/>
        </w:rPr>
      </w:pPr>
      <w:r>
        <w:rPr>
          <w:b/>
        </w:rPr>
        <w:t>SA PROJKECIJAMA ZA 2020. I 2021.G.</w:t>
      </w:r>
    </w:p>
    <w:bookmarkEnd w:id="1"/>
    <w:p w14:paraId="512EDA04" w14:textId="0D6EB52E" w:rsidR="00FC6DCF" w:rsidRDefault="00FC6DCF" w:rsidP="00FC6DCF">
      <w:pPr>
        <w:jc w:val="center"/>
      </w:pPr>
    </w:p>
    <w:p w14:paraId="652EB741" w14:textId="02356246" w:rsidR="00FC6DCF" w:rsidRDefault="00D42770" w:rsidP="00FC6DCF">
      <w:r>
        <w:t>POJAŠNJENJE:</w:t>
      </w:r>
    </w:p>
    <w:p w14:paraId="5507BA0C" w14:textId="77777777" w:rsidR="00D42770" w:rsidRDefault="00D42770" w:rsidP="00FC6DCF"/>
    <w:p w14:paraId="19EB64FB" w14:textId="77777777" w:rsidR="00E54527" w:rsidRDefault="00FC6DCF" w:rsidP="00E54527">
      <w:pPr>
        <w:spacing w:after="0"/>
        <w:jc w:val="both"/>
      </w:pPr>
      <w:r>
        <w:t>PRVE IZMJENE PRIJEDLOGA FINANCIJSKOG PLANA GIMNAZIJE GOSPIĆ ZA 2019.GOD. SE ODNOSE NA</w:t>
      </w:r>
      <w:r w:rsidR="00E54527">
        <w:t>:</w:t>
      </w:r>
    </w:p>
    <w:p w14:paraId="7124CC7E" w14:textId="768DAC4D" w:rsidR="00FC6DCF" w:rsidRDefault="00FC6DCF" w:rsidP="00E54527">
      <w:pPr>
        <w:spacing w:after="0"/>
        <w:jc w:val="both"/>
      </w:pPr>
      <w:r>
        <w:t xml:space="preserve"> </w:t>
      </w:r>
    </w:p>
    <w:p w14:paraId="5C25B2A8" w14:textId="364C7A22" w:rsidR="00FC6DCF" w:rsidRDefault="00FC6DCF" w:rsidP="00E54527">
      <w:pPr>
        <w:spacing w:after="0"/>
        <w:jc w:val="both"/>
      </w:pPr>
      <w:r>
        <w:t>POVEĆANJE NA STAVCI OSTALI NESPOMENUTI RASHODI POSLOVANJA  ZA 2.000,00KN,</w:t>
      </w:r>
    </w:p>
    <w:p w14:paraId="76C7E18E" w14:textId="2C8E1434" w:rsidR="00FC6DCF" w:rsidRDefault="00FC6DCF" w:rsidP="00E54527">
      <w:pPr>
        <w:spacing w:after="0"/>
        <w:jc w:val="both"/>
      </w:pPr>
      <w:r>
        <w:t xml:space="preserve">SMANJENJE RASHODA NA STAVCI SHEMA ŠKOLSKOG VOĆA ZA 2.228,69 KN, </w:t>
      </w:r>
    </w:p>
    <w:p w14:paraId="61A9D240" w14:textId="63F60E2E" w:rsidR="00FC6DCF" w:rsidRDefault="00FC6DCF" w:rsidP="00E54527">
      <w:pPr>
        <w:spacing w:after="0"/>
        <w:jc w:val="both"/>
      </w:pPr>
      <w:r>
        <w:t xml:space="preserve">SMANJENJE RASHODA NA STAVCI PRIJEVOZ UČENIKA SREDNJIH ŠKOLA ZA 40.000,00 KN, </w:t>
      </w:r>
    </w:p>
    <w:p w14:paraId="718AE33C" w14:textId="450EB313" w:rsidR="00FC6DCF" w:rsidRDefault="00FC6DCF" w:rsidP="00E54527">
      <w:pPr>
        <w:spacing w:after="0"/>
        <w:jc w:val="both"/>
      </w:pPr>
      <w:r>
        <w:t>POVEĆENJE IZDATAKA ZA KAPITALNA ULAGANJA SA 51.000,00 KN  NA 95.000,00 KN</w:t>
      </w:r>
    </w:p>
    <w:p w14:paraId="5FF8BCF6" w14:textId="14C0CB6A" w:rsidR="00FC6DCF" w:rsidRDefault="00FC6DCF" w:rsidP="00E54527">
      <w:pPr>
        <w:spacing w:after="0"/>
        <w:jc w:val="both"/>
      </w:pPr>
      <w:r w:rsidRPr="00E54527">
        <w:rPr>
          <w:b/>
        </w:rPr>
        <w:t>ŠTO JE UKUPNO POVEĆANJE PLANA Z</w:t>
      </w:r>
      <w:r w:rsidR="00E54527" w:rsidRPr="00E54527">
        <w:rPr>
          <w:b/>
        </w:rPr>
        <w:t>A 3.771,31 KN IZ DEC. SREDSTAVA</w:t>
      </w:r>
      <w:r w:rsidR="00E54527">
        <w:t xml:space="preserve">, A SVE USKLAĐENO SA FINANCIJSKIM PLANOM  LIČKO-SENJSKE ŽUPANIJE ZA 2019.G. SA PROJKEKCIJAMA ZA 2020. I 2021.G. OBJAVLJENOM U SLUŽBENOM GLASNIKU LIČKO-SENJSKE ŽUPANIJE BROJ 19/2019. (  </w:t>
      </w:r>
      <w:hyperlink r:id="rId4" w:history="1">
        <w:r w:rsidR="00E54527">
          <w:rPr>
            <w:rStyle w:val="Hiperveza"/>
          </w:rPr>
          <w:t>http://www.licko-senjska.hr/images/stories/Glasnik_2019/19A-19.pdf</w:t>
        </w:r>
      </w:hyperlink>
      <w:r w:rsidR="00E54527">
        <w:t xml:space="preserve">) </w:t>
      </w:r>
    </w:p>
    <w:p w14:paraId="7DDCF7F3" w14:textId="77777777" w:rsidR="00E54527" w:rsidRDefault="00E54527" w:rsidP="00FC6DCF"/>
    <w:p w14:paraId="43486F95" w14:textId="77777777" w:rsidR="00E54527" w:rsidRDefault="00E54527" w:rsidP="00FC6DCF"/>
    <w:p w14:paraId="4CED8B4F" w14:textId="77777777" w:rsidR="00E54527" w:rsidRDefault="00E54527" w:rsidP="00FC6DCF"/>
    <w:p w14:paraId="500629EB" w14:textId="77777777" w:rsidR="00E54527" w:rsidRDefault="00E54527" w:rsidP="00FC6DCF"/>
    <w:p w14:paraId="212114D9" w14:textId="2313E493" w:rsidR="00E54527" w:rsidRDefault="00E54527" w:rsidP="00FC6D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Voditelj računovodstva:</w:t>
      </w:r>
    </w:p>
    <w:p w14:paraId="52C68496" w14:textId="4D34A9DA" w:rsidR="00E54527" w:rsidRDefault="00E54527" w:rsidP="00FC6D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Dragana Trtica, </w:t>
      </w:r>
      <w:proofErr w:type="spellStart"/>
      <w:r>
        <w:t>oec</w:t>
      </w:r>
      <w:proofErr w:type="spellEnd"/>
      <w:r>
        <w:t>.</w:t>
      </w:r>
    </w:p>
    <w:p w14:paraId="33EF64D0" w14:textId="77777777" w:rsidR="00FC6DCF" w:rsidRDefault="00FC6DCF" w:rsidP="00FC6DCF"/>
    <w:p w14:paraId="067C7921" w14:textId="77777777" w:rsidR="00FC6DCF" w:rsidRDefault="00FC6DCF" w:rsidP="00FC6DCF"/>
    <w:sectPr w:rsidR="00FC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FF"/>
    <w:rsid w:val="00326B52"/>
    <w:rsid w:val="007A49FF"/>
    <w:rsid w:val="00D42770"/>
    <w:rsid w:val="00E54527"/>
    <w:rsid w:val="00FC6DCF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CDF1"/>
  <w15:chartTrackingRefBased/>
  <w15:docId w15:val="{15A896A1-116F-4846-99BA-FF05EC61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5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ko-senjska.hr/images/stories/Glasnik_2019/19A-19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Trtica</dc:creator>
  <cp:keywords/>
  <dc:description/>
  <cp:lastModifiedBy>KORISNIK</cp:lastModifiedBy>
  <cp:revision>2</cp:revision>
  <dcterms:created xsi:type="dcterms:W3CDTF">2019-07-25T09:10:00Z</dcterms:created>
  <dcterms:modified xsi:type="dcterms:W3CDTF">2019-07-25T09:10:00Z</dcterms:modified>
</cp:coreProperties>
</file>